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27A5D9D8" w:rsidR="00290468" w:rsidRPr="00813FB1" w:rsidRDefault="006B3729" w:rsidP="00813FB1">
      <w:pPr>
        <w:jc w:val="center"/>
        <w:rPr>
          <w:sz w:val="28"/>
          <w:szCs w:val="28"/>
        </w:rPr>
      </w:pPr>
      <w:r w:rsidRPr="00813FB1">
        <w:rPr>
          <w:noProof/>
          <w:sz w:val="28"/>
          <w:szCs w:val="28"/>
        </w:rPr>
        <mc:AlternateContent>
          <mc:Choice Requires="wps">
            <w:drawing>
              <wp:anchor distT="0" distB="0" distL="114300" distR="114300" simplePos="0" relativeHeight="251659264" behindDoc="0" locked="0" layoutInCell="1" allowOverlap="1" wp14:anchorId="28081182" wp14:editId="3146C02A">
                <wp:simplePos x="0" y="0"/>
                <wp:positionH relativeFrom="column">
                  <wp:posOffset>2743200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7542BC94" w:rsidR="00E765F2" w:rsidRPr="004250B8" w:rsidRDefault="00E765F2"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2C6DF3">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6, Activity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6" style="position:absolute;left:0;text-align:left;margin-left:3in;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ZZL58CAAC8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7542BC94" w:rsidR="00E765F2" w:rsidRPr="004250B8" w:rsidRDefault="00E765F2"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2C6DF3">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6, Activity 4</w:t>
                      </w:r>
                    </w:p>
                  </w:txbxContent>
                </v:textbox>
                <w10:wrap type="through"/>
              </v:shape>
            </w:pict>
          </mc:Fallback>
        </mc:AlternateContent>
      </w:r>
      <w:r w:rsidR="00D25F2D">
        <w:rPr>
          <w:noProof/>
          <w:sz w:val="28"/>
          <w:szCs w:val="28"/>
        </w:rPr>
        <mc:AlternateContent>
          <mc:Choice Requires="wps">
            <w:drawing>
              <wp:anchor distT="0" distB="0" distL="114300" distR="114300" simplePos="0" relativeHeight="251662336" behindDoc="0" locked="0" layoutInCell="1" allowOverlap="1" wp14:anchorId="1FB82A3C" wp14:editId="7922242C">
                <wp:simplePos x="0" y="0"/>
                <wp:positionH relativeFrom="column">
                  <wp:posOffset>-800100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97A955" w:rsidR="00E765F2" w:rsidRDefault="00E765F2">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2.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BH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" filled="f" stroked="f">
                <v:textbox>
                  <w:txbxContent>
                    <w:p w14:paraId="5B867129" w14:textId="2197A955" w:rsidR="00D93CB0" w:rsidRDefault="00D93CB0">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v:textbox>
                <w10:wrap type="square"/>
              </v:shape>
            </w:pict>
          </mc:Fallback>
        </mc:AlternateContent>
      </w:r>
      <w:r w:rsidR="00D25F2D" w:rsidRPr="00813FB1">
        <w:rPr>
          <w:noProof/>
          <w:sz w:val="28"/>
          <w:szCs w:val="28"/>
        </w:rPr>
        <mc:AlternateContent>
          <mc:Choice Requires="wps">
            <w:drawing>
              <wp:anchor distT="0" distB="0" distL="114300" distR="114300" simplePos="0" relativeHeight="251661312" behindDoc="0" locked="0" layoutInCell="1" allowOverlap="1" wp14:anchorId="7AF6FCAD" wp14:editId="39072911">
                <wp:simplePos x="0" y="0"/>
                <wp:positionH relativeFrom="column">
                  <wp:posOffset>5829300</wp:posOffset>
                </wp:positionH>
                <wp:positionV relativeFrom="paragraph">
                  <wp:posOffset>-685800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95B0" w14:textId="4C99EC11" w:rsidR="00E765F2" w:rsidRDefault="00E765F2">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459pt;margin-top:-53.95pt;width:81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O/mc8CAAAV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" filled="f" stroked="f">
                <v:textbox>
                  <w:txbxContent>
                    <w:p w14:paraId="33DF95B0" w14:textId="4C99EC11" w:rsidR="00E765F2" w:rsidRDefault="00E765F2">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v:textbox>
                <w10:wrap type="square"/>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2C6DF3">
        <w:rPr>
          <w:b/>
          <w:color w:val="000000" w:themeColor="text1"/>
          <w:sz w:val="28"/>
          <w:szCs w:val="28"/>
        </w:rPr>
        <w:t>Generating Strategic Questions</w:t>
      </w:r>
    </w:p>
    <w:p w14:paraId="40670DEC" w14:textId="77777777" w:rsidR="00290468" w:rsidRPr="00290468" w:rsidRDefault="00290468" w:rsidP="00290468"/>
    <w:p w14:paraId="72A12AE6" w14:textId="77777777" w:rsidR="00382A8C" w:rsidRDefault="00382A8C" w:rsidP="00290468">
      <w:pPr>
        <w:rPr>
          <w:b/>
          <w:color w:val="000000" w:themeColor="text1"/>
          <w:sz w:val="22"/>
          <w:szCs w:val="22"/>
        </w:rPr>
      </w:pPr>
    </w:p>
    <w:p w14:paraId="3F9069D0" w14:textId="77777777" w:rsidR="00382A8C" w:rsidRPr="00F73FFB" w:rsidRDefault="003733B6" w:rsidP="00290468">
      <w:r w:rsidRPr="00F73FFB">
        <w:rPr>
          <w:b/>
          <w:color w:val="000000" w:themeColor="text1"/>
        </w:rPr>
        <w:t>Directions:</w:t>
      </w:r>
      <w:r w:rsidRPr="00F73FFB">
        <w:t xml:space="preserve">  </w:t>
      </w:r>
    </w:p>
    <w:p w14:paraId="773F9870" w14:textId="77777777" w:rsidR="00D25F2D" w:rsidRPr="00F73FFB" w:rsidRDefault="00D25F2D" w:rsidP="00290468"/>
    <w:p w14:paraId="5F524801" w14:textId="1054BF3A" w:rsidR="00382A8C" w:rsidRPr="00F73FFB" w:rsidRDefault="00280154" w:rsidP="00280154">
      <w:pPr>
        <w:ind w:left="360" w:hanging="360"/>
      </w:pPr>
      <w:r w:rsidRPr="00F73FFB">
        <w:t>1</w:t>
      </w:r>
      <w:r w:rsidR="00F73FFB">
        <w:t xml:space="preserve">.   </w:t>
      </w:r>
      <w:r w:rsidR="002C6DF3">
        <w:t xml:space="preserve">Download the resource entitled Teacher Question Generation.  There are two copies of teacher question types, so share one with a colleague.  This can be used as a reference for you in the classroom.  </w:t>
      </w:r>
    </w:p>
    <w:p w14:paraId="602F5D8A" w14:textId="77777777" w:rsidR="00280154" w:rsidRPr="00F73FFB" w:rsidRDefault="00280154" w:rsidP="00290468"/>
    <w:p w14:paraId="7C19C3F8" w14:textId="4EC901BE" w:rsidR="00F73FFB" w:rsidRDefault="00280154" w:rsidP="002C6DF3">
      <w:r w:rsidRPr="00F73FFB">
        <w:t xml:space="preserve">2.   </w:t>
      </w:r>
      <w:r w:rsidR="002C6DF3">
        <w:t xml:space="preserve">Student the question types as well as the examples of each question type.  </w:t>
      </w:r>
    </w:p>
    <w:p w14:paraId="6FC09422" w14:textId="77777777" w:rsidR="00F73FFB" w:rsidRDefault="00F73FFB" w:rsidP="00F73FFB"/>
    <w:p w14:paraId="3A8AC3EA" w14:textId="77777777" w:rsidR="00280154" w:rsidRPr="00F73FFB" w:rsidRDefault="00280154" w:rsidP="00F73FFB"/>
    <w:p w14:paraId="2A519A7A" w14:textId="7F2F44DB" w:rsidR="00F73FFB" w:rsidRDefault="00280154" w:rsidP="002C6DF3">
      <w:pPr>
        <w:ind w:left="360" w:hanging="360"/>
      </w:pPr>
      <w:r w:rsidRPr="00F73FFB">
        <w:t xml:space="preserve">3.   </w:t>
      </w:r>
      <w:r w:rsidR="002C6DF3">
        <w:t xml:space="preserve">Select a piece of text students will be reading in the classroom.  Then generate two questions in each of the four question types that can be asked of students in the classroom.  Share and discuss these questions with a colleague.   </w:t>
      </w:r>
    </w:p>
    <w:p w14:paraId="423826A4" w14:textId="77777777" w:rsidR="002C6DF3" w:rsidRDefault="002C6DF3" w:rsidP="002C6DF3">
      <w:pPr>
        <w:ind w:left="360" w:hanging="360"/>
      </w:pPr>
    </w:p>
    <w:p w14:paraId="5371793F" w14:textId="5545763D" w:rsidR="002C6DF3" w:rsidRDefault="002C6DF3" w:rsidP="002C6DF3">
      <w:pPr>
        <w:ind w:left="360" w:hanging="360"/>
      </w:pPr>
      <w:r>
        <w:t xml:space="preserve">4.  Use these questions within the classroom during the actual lesson.  These questions can be asked as appropriate before, during and after reading.  </w:t>
      </w:r>
    </w:p>
    <w:p w14:paraId="4345511C" w14:textId="77777777" w:rsidR="002C6DF3" w:rsidRDefault="002C6DF3" w:rsidP="002C6DF3">
      <w:pPr>
        <w:ind w:left="360" w:hanging="360"/>
      </w:pPr>
    </w:p>
    <w:p w14:paraId="64D5DE8B" w14:textId="5FD0651D" w:rsidR="002C6DF3" w:rsidRPr="00F73FFB" w:rsidRDefault="002C6DF3" w:rsidP="002C6DF3">
      <w:pPr>
        <w:ind w:left="360" w:hanging="360"/>
      </w:pPr>
      <w:r>
        <w:t xml:space="preserve">5.  Continue to use this practice in the classroom.  </w:t>
      </w:r>
      <w:bookmarkStart w:id="0" w:name="_GoBack"/>
      <w:bookmarkEnd w:id="0"/>
    </w:p>
    <w:p w14:paraId="56327DEB" w14:textId="77777777" w:rsidR="007A58A3" w:rsidRPr="00F73FFB" w:rsidRDefault="007A58A3" w:rsidP="007A58A3">
      <w:pPr>
        <w:ind w:left="720" w:hanging="720"/>
      </w:pPr>
    </w:p>
    <w:sectPr w:rsidR="007A58A3" w:rsidRPr="00F73FFB"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E3969"/>
    <w:rsid w:val="001358C5"/>
    <w:rsid w:val="00212A1D"/>
    <w:rsid w:val="00245F9C"/>
    <w:rsid w:val="00280154"/>
    <w:rsid w:val="00290468"/>
    <w:rsid w:val="002C6DF3"/>
    <w:rsid w:val="003733B6"/>
    <w:rsid w:val="00382A8C"/>
    <w:rsid w:val="003856C5"/>
    <w:rsid w:val="003921A9"/>
    <w:rsid w:val="003A5AD5"/>
    <w:rsid w:val="003D4563"/>
    <w:rsid w:val="004250B8"/>
    <w:rsid w:val="0047524D"/>
    <w:rsid w:val="005466D9"/>
    <w:rsid w:val="00593B4D"/>
    <w:rsid w:val="0063533A"/>
    <w:rsid w:val="006B3729"/>
    <w:rsid w:val="00772490"/>
    <w:rsid w:val="00780E17"/>
    <w:rsid w:val="007A58A3"/>
    <w:rsid w:val="00813FB1"/>
    <w:rsid w:val="00826CBA"/>
    <w:rsid w:val="009E6CF6"/>
    <w:rsid w:val="00AF7106"/>
    <w:rsid w:val="00B040F4"/>
    <w:rsid w:val="00D25F2D"/>
    <w:rsid w:val="00D93CB0"/>
    <w:rsid w:val="00E765F2"/>
    <w:rsid w:val="00F06FF9"/>
    <w:rsid w:val="00F73FFB"/>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117</Words>
  <Characters>673</Characters>
  <Application>Microsoft Macintosh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17</cp:revision>
  <dcterms:created xsi:type="dcterms:W3CDTF">2014-10-01T18:28:00Z</dcterms:created>
  <dcterms:modified xsi:type="dcterms:W3CDTF">2015-09-08T20:55:00Z</dcterms:modified>
</cp:coreProperties>
</file>