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76FD3" w14:textId="77777777" w:rsidR="00C87220" w:rsidRDefault="00C87220"/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3870"/>
        <w:gridCol w:w="7650"/>
      </w:tblGrid>
      <w:tr w:rsidR="0064441A" w14:paraId="65666243" w14:textId="77777777" w:rsidTr="00A35E27">
        <w:trPr>
          <w:trHeight w:val="531"/>
        </w:trPr>
        <w:tc>
          <w:tcPr>
            <w:tcW w:w="11520" w:type="dxa"/>
            <w:gridSpan w:val="2"/>
            <w:shd w:val="clear" w:color="auto" w:fill="4F81BD" w:themeFill="accent1"/>
            <w:vAlign w:val="center"/>
          </w:tcPr>
          <w:p w14:paraId="6F79CA97" w14:textId="7812C185" w:rsidR="00C87220" w:rsidRPr="00C87220" w:rsidRDefault="00852319" w:rsidP="00C87220">
            <w:pPr>
              <w:jc w:val="center"/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CARD </w:t>
            </w:r>
            <w:r w:rsidR="00E068BB">
              <w:rPr>
                <w:rFonts w:ascii="BlairMdITC TT-Medium" w:hAnsi="BlairMdITC TT-Medium"/>
                <w:b/>
                <w:bCs/>
                <w:color w:val="FFFF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5</w:t>
            </w:r>
          </w:p>
          <w:p w14:paraId="249DFDAE" w14:textId="44F70E06" w:rsidR="0064441A" w:rsidRDefault="00C87220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</w:pPr>
            <w:r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T</w:t>
            </w:r>
            <w:r w:rsidR="00852319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emplate for </w:t>
            </w:r>
            <w:r w:rsidR="00E068BB">
              <w:rPr>
                <w:rFonts w:ascii="BlairMdITC TT-Medium" w:hAnsi="BlairMdITC TT-Medium"/>
                <w:b/>
                <w:bCs/>
                <w:color w:val="EEECE1" w:themeColor="background2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>phoneme blending instruction</w:t>
            </w:r>
          </w:p>
          <w:p w14:paraId="2E5DF400" w14:textId="5A26219C" w:rsidR="008E49B9" w:rsidRPr="008E49B9" w:rsidRDefault="008E49B9" w:rsidP="008E49B9">
            <w:pPr>
              <w:jc w:val="center"/>
              <w:rPr>
                <w:rFonts w:ascii="BlairMdITC TT-Medium" w:hAnsi="BlairMdITC TT-Medium"/>
                <w:b/>
                <w:bCs/>
                <w:color w:val="EEECE1" w:themeColor="background2"/>
                <w:sz w:val="22"/>
                <w:szCs w:val="22"/>
              </w:rPr>
            </w:pPr>
          </w:p>
        </w:tc>
      </w:tr>
      <w:tr w:rsidR="0064441A" w14:paraId="71FF5E2E" w14:textId="77777777" w:rsidTr="00A35E27">
        <w:trPr>
          <w:trHeight w:val="549"/>
        </w:trPr>
        <w:tc>
          <w:tcPr>
            <w:tcW w:w="3870" w:type="dxa"/>
            <w:shd w:val="clear" w:color="auto" w:fill="B8CCE4" w:themeFill="accent1" w:themeFillTint="66"/>
            <w:vAlign w:val="center"/>
          </w:tcPr>
          <w:p w14:paraId="23D4A25F" w14:textId="77777777" w:rsidR="0064441A" w:rsidRPr="005711C9" w:rsidRDefault="005711C9" w:rsidP="005711C9">
            <w:pPr>
              <w:jc w:val="center"/>
              <w:rPr>
                <w:rFonts w:ascii="BlairMdITC TT-Medium" w:hAnsi="BlairMdITC TT-Medium"/>
                <w:b/>
                <w:sz w:val="22"/>
                <w:szCs w:val="22"/>
              </w:rPr>
            </w:pPr>
            <w:r w:rsidRPr="005711C9">
              <w:rPr>
                <w:rFonts w:ascii="BlairMdITC TT-Medium" w:hAnsi="BlairMdITC TT-Medium"/>
                <w:b/>
                <w:sz w:val="22"/>
                <w:szCs w:val="22"/>
              </w:rPr>
              <w:t>TASK</w:t>
            </w:r>
          </w:p>
        </w:tc>
        <w:tc>
          <w:tcPr>
            <w:tcW w:w="7650" w:type="dxa"/>
            <w:shd w:val="clear" w:color="auto" w:fill="B8CCE4" w:themeFill="accent1" w:themeFillTint="66"/>
            <w:vAlign w:val="center"/>
          </w:tcPr>
          <w:p w14:paraId="2F65DDEB" w14:textId="4FFE8226" w:rsidR="0064441A" w:rsidRPr="005711C9" w:rsidRDefault="005711C9" w:rsidP="005711C9">
            <w:pPr>
              <w:jc w:val="center"/>
              <w:rPr>
                <w:rFonts w:ascii="BlairMdITC TT-Medium" w:hAnsi="BlairMdITC TT-Medium"/>
              </w:rPr>
            </w:pPr>
            <w:r w:rsidRPr="005711C9">
              <w:rPr>
                <w:rFonts w:ascii="BlairMdITC TT-Medium" w:hAnsi="BlairMdITC TT-Medium"/>
              </w:rPr>
              <w:t>Explanation</w:t>
            </w:r>
            <w:r w:rsidR="00852319">
              <w:rPr>
                <w:rFonts w:ascii="BlairMdITC TT-Medium" w:hAnsi="BlairMdITC TT-Medium"/>
              </w:rPr>
              <w:t xml:space="preserve"> AND SCRIPT</w:t>
            </w:r>
          </w:p>
        </w:tc>
      </w:tr>
      <w:tr w:rsidR="0064441A" w14:paraId="1FF5A959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6CCCF46F" w14:textId="77777777" w:rsidR="0064441A" w:rsidRPr="005711C9" w:rsidRDefault="00C87220" w:rsidP="00C87220">
            <w:pPr>
              <w:ind w:firstLine="90"/>
              <w:rPr>
                <w:b/>
              </w:rPr>
            </w:pPr>
            <w:r w:rsidRPr="005711C9">
              <w:rPr>
                <w:b/>
              </w:rPr>
              <w:t>PREPARATION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51CF163B" w14:textId="0C001557" w:rsidR="00E068BB" w:rsidRPr="00E068BB" w:rsidRDefault="00E068BB" w:rsidP="00E068BB">
            <w:pPr>
              <w:widowControl w:val="0"/>
              <w:autoSpaceDE w:val="0"/>
              <w:autoSpaceDN w:val="0"/>
              <w:adjustRightInd w:val="0"/>
              <w:ind w:firstLine="162"/>
              <w:rPr>
                <w:rFonts w:cs="Frutiger-Light"/>
                <w:color w:val="231F20"/>
                <w:sz w:val="22"/>
                <w:szCs w:val="22"/>
              </w:rPr>
            </w:pPr>
            <w:r w:rsidRPr="00E068BB">
              <w:rPr>
                <w:rFonts w:cs="Frutiger-Light"/>
                <w:color w:val="231F20"/>
                <w:sz w:val="22"/>
                <w:szCs w:val="22"/>
              </w:rPr>
              <w:t>Prepare</w:t>
            </w:r>
            <w:r>
              <w:rPr>
                <w:rFonts w:cs="Frutiger-Light"/>
                <w:color w:val="231F20"/>
                <w:sz w:val="22"/>
                <w:szCs w:val="22"/>
              </w:rPr>
              <w:t xml:space="preserve"> chains of 2, 3, 4, and 5 unifi</w:t>
            </w:r>
            <w:r w:rsidRPr="00E068BB">
              <w:rPr>
                <w:rFonts w:cs="Frutiger-Light"/>
                <w:color w:val="231F20"/>
                <w:sz w:val="22"/>
                <w:szCs w:val="22"/>
              </w:rPr>
              <w:t>x cubes prior to lesson. Have words</w:t>
            </w:r>
          </w:p>
          <w:p w14:paraId="0DCA2B8E" w14:textId="78E2528E" w:rsidR="0064441A" w:rsidRDefault="00910BDE" w:rsidP="00E068BB">
            <w:pPr>
              <w:ind w:left="162"/>
            </w:pPr>
            <w:r>
              <w:rPr>
                <w:rFonts w:cs="Frutiger-Light"/>
                <w:color w:val="231F20"/>
                <w:sz w:val="22"/>
                <w:szCs w:val="22"/>
              </w:rPr>
              <w:t>for lesson</w:t>
            </w:r>
            <w:r w:rsidR="00E068BB" w:rsidRPr="00E068BB">
              <w:rPr>
                <w:rFonts w:cs="Frutiger-Light"/>
                <w:color w:val="231F20"/>
                <w:sz w:val="22"/>
                <w:szCs w:val="22"/>
              </w:rPr>
              <w:t xml:space="preserve"> available.</w:t>
            </w:r>
          </w:p>
        </w:tc>
      </w:tr>
      <w:tr w:rsidR="00B20253" w14:paraId="58D704ED" w14:textId="77777777" w:rsidTr="00A35E27">
        <w:trPr>
          <w:trHeight w:val="2024"/>
        </w:trPr>
        <w:tc>
          <w:tcPr>
            <w:tcW w:w="3870" w:type="dxa"/>
            <w:shd w:val="clear" w:color="auto" w:fill="F7F4EB"/>
            <w:vAlign w:val="center"/>
          </w:tcPr>
          <w:p w14:paraId="2E6E8F1A" w14:textId="77777777" w:rsidR="00B20253" w:rsidRPr="005711C9" w:rsidRDefault="00B20253" w:rsidP="00C87220">
            <w:pPr>
              <w:ind w:firstLine="90"/>
              <w:rPr>
                <w:b/>
              </w:rPr>
            </w:pPr>
            <w:r>
              <w:rPr>
                <w:b/>
              </w:rPr>
              <w:t>SIGNALING PROCEDURE</w:t>
            </w:r>
          </w:p>
        </w:tc>
        <w:tc>
          <w:tcPr>
            <w:tcW w:w="7650" w:type="dxa"/>
            <w:shd w:val="clear" w:color="auto" w:fill="F7F4EB"/>
            <w:vAlign w:val="center"/>
          </w:tcPr>
          <w:p w14:paraId="6274B521" w14:textId="05D56688" w:rsidR="00B20253" w:rsidRDefault="00B20253" w:rsidP="00C87220">
            <w:pPr>
              <w:ind w:firstLine="162"/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2317"/>
              <w:gridCol w:w="3240"/>
              <w:gridCol w:w="1620"/>
            </w:tblGrid>
            <w:tr w:rsidR="00B20253" w14:paraId="36D53351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3255A747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1AFF250A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Do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493CA6BB" w14:textId="77777777" w:rsidR="00B20253" w:rsidRPr="009A50BA" w:rsidRDefault="009A50BA" w:rsidP="00B2025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Say</w:t>
                  </w:r>
                </w:p>
              </w:tc>
            </w:tr>
            <w:tr w:rsidR="00B20253" w14:paraId="400798A7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2C1E8D08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Focus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2B15473F" w14:textId="44DF27AE" w:rsidR="00B73364" w:rsidRPr="009A50BA" w:rsidRDefault="001552B9" w:rsidP="008E49B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Tap one cube as you say each sound from left to right from student perspective; one second between each sound.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A5AFF78" w14:textId="415E7870" w:rsidR="00B20253" w:rsidRPr="009A50BA" w:rsidRDefault="000F29C8" w:rsidP="00B73364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/h</w:t>
                  </w:r>
                  <w:r w:rsidR="00B73364" w:rsidRPr="00B73364">
                    <w:rPr>
                      <w:b/>
                      <w:sz w:val="22"/>
                      <w:szCs w:val="22"/>
                    </w:rPr>
                    <w:t>/</w:t>
                  </w:r>
                  <w:r w:rsidR="001552B9">
                    <w:rPr>
                      <w:b/>
                      <w:sz w:val="22"/>
                      <w:szCs w:val="22"/>
                    </w:rPr>
                    <w:t xml:space="preserve">  /a/   /t/</w:t>
                  </w:r>
                </w:p>
              </w:tc>
            </w:tr>
            <w:tr w:rsidR="00B20253" w14:paraId="376EEADC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7E781462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Wait time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5FB2EC02" w14:textId="4B9BD8F5" w:rsidR="00B20253" w:rsidRPr="009A50BA" w:rsidRDefault="00B73364" w:rsidP="00C8722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E150508" w14:textId="76B5280E" w:rsidR="00B20253" w:rsidRPr="001552B9" w:rsidRDefault="001552B9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1552B9">
                    <w:rPr>
                      <w:b/>
                      <w:sz w:val="22"/>
                      <w:szCs w:val="22"/>
                    </w:rPr>
                    <w:t>Word?</w:t>
                  </w:r>
                </w:p>
              </w:tc>
            </w:tr>
            <w:tr w:rsidR="00B20253" w14:paraId="0AFB0A9D" w14:textId="77777777" w:rsidTr="00A35E27">
              <w:tc>
                <w:tcPr>
                  <w:tcW w:w="2317" w:type="dxa"/>
                  <w:shd w:val="clear" w:color="auto" w:fill="FFFFFF" w:themeFill="background1"/>
                </w:tcPr>
                <w:p w14:paraId="3534C394" w14:textId="77777777" w:rsidR="00B20253" w:rsidRPr="009A50BA" w:rsidRDefault="009A50BA" w:rsidP="00C87220">
                  <w:pPr>
                    <w:rPr>
                      <w:b/>
                      <w:sz w:val="22"/>
                      <w:szCs w:val="22"/>
                    </w:rPr>
                  </w:pPr>
                  <w:r w:rsidRPr="009A50BA">
                    <w:rPr>
                      <w:b/>
                      <w:sz w:val="22"/>
                      <w:szCs w:val="22"/>
                    </w:rPr>
                    <w:t>Signal for student response</w:t>
                  </w:r>
                </w:p>
              </w:tc>
              <w:tc>
                <w:tcPr>
                  <w:tcW w:w="3240" w:type="dxa"/>
                  <w:shd w:val="clear" w:color="auto" w:fill="FFFFFF" w:themeFill="background1"/>
                </w:tcPr>
                <w:p w14:paraId="443FCD72" w14:textId="1A693665" w:rsidR="00B20253" w:rsidRPr="009A50BA" w:rsidRDefault="008E49B9" w:rsidP="0028443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Slide</w:t>
                  </w:r>
                  <w:r w:rsidR="00B73364">
                    <w:rPr>
                      <w:sz w:val="22"/>
                      <w:szCs w:val="22"/>
                    </w:rPr>
                    <w:t xml:space="preserve"> finger above </w:t>
                  </w:r>
                  <w:r w:rsidR="0028443C">
                    <w:rPr>
                      <w:sz w:val="22"/>
                      <w:szCs w:val="22"/>
                    </w:rPr>
                    <w:t>the blocks</w:t>
                  </w:r>
                  <w:bookmarkStart w:id="0" w:name="_GoBack"/>
                  <w:bookmarkEnd w:id="0"/>
                  <w:r w:rsidR="00B73364">
                    <w:rPr>
                      <w:sz w:val="22"/>
                      <w:szCs w:val="22"/>
                    </w:rPr>
                    <w:t xml:space="preserve"> from left to right from student perspective. 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EB96F98" w14:textId="77777777" w:rsidR="00B20253" w:rsidRPr="009A50BA" w:rsidRDefault="00B20253" w:rsidP="00C8722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BD2EE31" w14:textId="77777777" w:rsidR="007A340A" w:rsidRDefault="007A340A" w:rsidP="009A50BA">
            <w:pPr>
              <w:rPr>
                <w:sz w:val="16"/>
                <w:szCs w:val="16"/>
              </w:rPr>
            </w:pPr>
          </w:p>
          <w:p w14:paraId="4608C0BE" w14:textId="77777777" w:rsidR="007A340A" w:rsidRPr="007A340A" w:rsidRDefault="007A340A" w:rsidP="009A50BA">
            <w:pPr>
              <w:rPr>
                <w:sz w:val="16"/>
                <w:szCs w:val="16"/>
              </w:rPr>
            </w:pPr>
          </w:p>
        </w:tc>
      </w:tr>
      <w:tr w:rsidR="0064441A" w14:paraId="4C8348D6" w14:textId="77777777" w:rsidTr="00A35E27">
        <w:trPr>
          <w:trHeight w:val="734"/>
        </w:trPr>
        <w:tc>
          <w:tcPr>
            <w:tcW w:w="3870" w:type="dxa"/>
            <w:shd w:val="clear" w:color="auto" w:fill="F7F4EB"/>
            <w:vAlign w:val="center"/>
          </w:tcPr>
          <w:p w14:paraId="4BE4D203" w14:textId="77777777" w:rsidR="009A2D05" w:rsidRPr="009A2D05" w:rsidRDefault="009A2D05" w:rsidP="009A2D05">
            <w:pPr>
              <w:pStyle w:val="ListParagraph"/>
              <w:ind w:left="432"/>
              <w:rPr>
                <w:sz w:val="22"/>
                <w:szCs w:val="22"/>
              </w:rPr>
            </w:pPr>
          </w:p>
          <w:p w14:paraId="245995BB" w14:textId="77777777" w:rsidR="0064441A" w:rsidRPr="009A2D05" w:rsidRDefault="009A2D05" w:rsidP="009A2D0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A2D05">
              <w:rPr>
                <w:b/>
              </w:rPr>
              <w:t xml:space="preserve">EXPLAIN TASK  </w:t>
            </w:r>
          </w:p>
          <w:p w14:paraId="61C5257D" w14:textId="7DEE4F7B" w:rsidR="009A2D05" w:rsidRPr="00A35E27" w:rsidRDefault="009A2D05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Briefly name and explain the task to students before starting the activity.  </w:t>
            </w:r>
          </w:p>
        </w:tc>
        <w:tc>
          <w:tcPr>
            <w:tcW w:w="7650" w:type="dxa"/>
            <w:shd w:val="clear" w:color="auto" w:fill="F7F4EB"/>
          </w:tcPr>
          <w:p w14:paraId="633C1B01" w14:textId="77777777" w:rsidR="0064441A" w:rsidRDefault="0064441A"/>
          <w:p w14:paraId="2593DCBB" w14:textId="77777777" w:rsidR="001552B9" w:rsidRPr="001552B9" w:rsidRDefault="009A2D05" w:rsidP="001552B9">
            <w:pPr>
              <w:widowControl w:val="0"/>
              <w:autoSpaceDE w:val="0"/>
              <w:autoSpaceDN w:val="0"/>
              <w:adjustRightInd w:val="0"/>
              <w:ind w:firstLine="162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9A2D05">
              <w:rPr>
                <w:sz w:val="22"/>
                <w:szCs w:val="22"/>
              </w:rPr>
              <w:t xml:space="preserve">Say:  </w:t>
            </w:r>
            <w:r w:rsidR="001552B9" w:rsidRPr="001552B9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You’re going to practice blending individual sounds to make</w:t>
            </w:r>
          </w:p>
          <w:p w14:paraId="3487C208" w14:textId="77777777" w:rsidR="001552B9" w:rsidRPr="001552B9" w:rsidRDefault="001552B9" w:rsidP="001552B9">
            <w:pPr>
              <w:widowControl w:val="0"/>
              <w:autoSpaceDE w:val="0"/>
              <w:autoSpaceDN w:val="0"/>
              <w:adjustRightInd w:val="0"/>
              <w:ind w:firstLine="702"/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</w:pPr>
            <w:r w:rsidRPr="001552B9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words. I’ll tap a cube as I say each sound in the word, then when</w:t>
            </w:r>
          </w:p>
          <w:p w14:paraId="13E4D31A" w14:textId="03782C1D" w:rsidR="009A2D05" w:rsidRPr="009A2D05" w:rsidRDefault="001552B9" w:rsidP="001552B9">
            <w:pPr>
              <w:ind w:firstLine="702"/>
              <w:rPr>
                <w:b/>
                <w:sz w:val="22"/>
                <w:szCs w:val="22"/>
              </w:rPr>
            </w:pPr>
            <w:r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I slide my fi</w:t>
            </w:r>
            <w:r w:rsidRPr="001552B9">
              <w:rPr>
                <w:rFonts w:cs="Frutiger-BoldItalic"/>
                <w:b/>
                <w:bCs/>
                <w:i/>
                <w:iCs/>
                <w:color w:val="231F20"/>
                <w:sz w:val="22"/>
                <w:szCs w:val="22"/>
              </w:rPr>
              <w:t>nger above the cubes you’ll say the whole word.</w:t>
            </w:r>
          </w:p>
        </w:tc>
      </w:tr>
      <w:tr w:rsidR="0064441A" w14:paraId="5F78B77C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638E2304" w14:textId="77777777" w:rsidR="0064441A" w:rsidRDefault="0064441A"/>
          <w:p w14:paraId="5EE23228" w14:textId="77777777" w:rsidR="009A2D05" w:rsidRPr="00A0392E" w:rsidRDefault="009A2D05" w:rsidP="00A0392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A0392E">
              <w:rPr>
                <w:b/>
              </w:rPr>
              <w:t>MODEL RESPONSE</w:t>
            </w:r>
          </w:p>
          <w:p w14:paraId="0E778F49" w14:textId="77C07278" w:rsidR="00A0392E" w:rsidRPr="00A35E27" w:rsidRDefault="00A0392E" w:rsidP="00A35E27">
            <w:pPr>
              <w:pStyle w:val="ListParagraph"/>
              <w:ind w:left="43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desired response to the task with several examples using signaling procedure.  </w:t>
            </w:r>
          </w:p>
        </w:tc>
        <w:tc>
          <w:tcPr>
            <w:tcW w:w="7650" w:type="dxa"/>
            <w:shd w:val="clear" w:color="auto" w:fill="F7F4EB"/>
          </w:tcPr>
          <w:p w14:paraId="1BC08C5C" w14:textId="77777777" w:rsidR="0064441A" w:rsidRDefault="0064441A">
            <w:pPr>
              <w:rPr>
                <w:sz w:val="22"/>
                <w:szCs w:val="22"/>
              </w:rPr>
            </w:pPr>
          </w:p>
          <w:p w14:paraId="44D558AC" w14:textId="77777777" w:rsidR="00A0392E" w:rsidRDefault="004C5873" w:rsidP="004C5873">
            <w:pPr>
              <w:ind w:firstLine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(Model only the first couple of times you do this template.)</w:t>
            </w:r>
          </w:p>
          <w:p w14:paraId="47B7A19D" w14:textId="2C70BDA0" w:rsidR="004C5873" w:rsidRDefault="004C5873" w:rsidP="004C5873">
            <w:pPr>
              <w:ind w:left="718" w:hanging="45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I’ll model</w:t>
            </w:r>
            <w:r w:rsidR="001552B9">
              <w:rPr>
                <w:b/>
                <w:i/>
                <w:sz w:val="22"/>
                <w:szCs w:val="22"/>
              </w:rPr>
              <w:t xml:space="preserve"> for you how to blend the sounds I say into a word.  I’ll model </w:t>
            </w:r>
            <w:r w:rsidR="00B73364">
              <w:rPr>
                <w:b/>
                <w:i/>
                <w:sz w:val="22"/>
                <w:szCs w:val="22"/>
              </w:rPr>
              <w:t xml:space="preserve"> two words</w:t>
            </w:r>
            <w:r w:rsidR="001552B9">
              <w:rPr>
                <w:b/>
                <w:i/>
                <w:sz w:val="22"/>
                <w:szCs w:val="22"/>
              </w:rPr>
              <w:t xml:space="preserve">.  </w:t>
            </w:r>
            <w:r w:rsidRPr="00B20253">
              <w:rPr>
                <w:b/>
                <w:i/>
                <w:sz w:val="22"/>
                <w:szCs w:val="22"/>
              </w:rPr>
              <w:t>My turn.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6ABFE9C9" w14:textId="46ABCE24" w:rsidR="004C5873" w:rsidRPr="004C5873" w:rsidRDefault="004C5873" w:rsidP="001552B9">
            <w:pPr>
              <w:ind w:left="2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Model for students, using </w:t>
            </w:r>
            <w:r w:rsidR="001552B9">
              <w:rPr>
                <w:sz w:val="22"/>
                <w:szCs w:val="22"/>
              </w:rPr>
              <w:t xml:space="preserve">cubes and the signaling procedure above, with only the teacher responding.  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4441A" w14:paraId="587D0827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3523E65E" w14:textId="77777777" w:rsidR="0064441A" w:rsidRDefault="0064441A"/>
          <w:p w14:paraId="4323563E" w14:textId="6C20A22E" w:rsidR="007940C8" w:rsidRPr="00A35E27" w:rsidRDefault="007940C8" w:rsidP="00A35E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7940C8">
              <w:rPr>
                <w:b/>
              </w:rPr>
              <w:t>PROVIDE PRACTICE USING WHOLE-GROUP RES</w:t>
            </w:r>
            <w:r w:rsidR="00C5624F">
              <w:rPr>
                <w:b/>
              </w:rPr>
              <w:t>P</w:t>
            </w:r>
            <w:r w:rsidRPr="007940C8">
              <w:rPr>
                <w:b/>
              </w:rPr>
              <w:t>ONSES UNTIL KNOWLEDGE APPEARS TO BE SOLID</w:t>
            </w:r>
          </w:p>
        </w:tc>
        <w:tc>
          <w:tcPr>
            <w:tcW w:w="7650" w:type="dxa"/>
            <w:shd w:val="clear" w:color="auto" w:fill="F7F4EB"/>
          </w:tcPr>
          <w:p w14:paraId="3DB06B81" w14:textId="77777777" w:rsidR="0064441A" w:rsidRDefault="0064441A">
            <w:pPr>
              <w:rPr>
                <w:sz w:val="22"/>
                <w:szCs w:val="22"/>
              </w:rPr>
            </w:pPr>
          </w:p>
          <w:p w14:paraId="34190BAE" w14:textId="318324D8" w:rsidR="007940C8" w:rsidRPr="00B20253" w:rsidRDefault="007940C8" w:rsidP="007940C8">
            <w:pPr>
              <w:ind w:left="718" w:hanging="54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="000F29C8">
              <w:rPr>
                <w:b/>
                <w:i/>
                <w:sz w:val="22"/>
                <w:szCs w:val="22"/>
              </w:rPr>
              <w:t xml:space="preserve">I’ll say the sounds in a word.  When I signal, you say the word.  Your turn.  </w:t>
            </w:r>
            <w:r w:rsidR="00C233F5">
              <w:rPr>
                <w:b/>
                <w:i/>
                <w:sz w:val="22"/>
                <w:szCs w:val="22"/>
              </w:rPr>
              <w:t xml:space="preserve">  </w:t>
            </w:r>
            <w:r w:rsidRPr="00B20253">
              <w:rPr>
                <w:b/>
                <w:i/>
                <w:sz w:val="22"/>
                <w:szCs w:val="22"/>
              </w:rPr>
              <w:t xml:space="preserve">  </w:t>
            </w:r>
          </w:p>
          <w:p w14:paraId="3FE1E78E" w14:textId="1CC129BA" w:rsidR="007940C8" w:rsidRPr="00B20253" w:rsidRDefault="00C5624F" w:rsidP="00B20253">
            <w:pPr>
              <w:ind w:left="1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B20253">
              <w:rPr>
                <w:sz w:val="22"/>
                <w:szCs w:val="22"/>
              </w:rPr>
              <w:t xml:space="preserve">rovide practice using the above signaling procedure with only students responding.  </w:t>
            </w:r>
          </w:p>
        </w:tc>
      </w:tr>
      <w:tr w:rsidR="0064441A" w14:paraId="703737F1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4FAEAAA4" w14:textId="77777777" w:rsidR="00B20253" w:rsidRDefault="00B20253" w:rsidP="00B20253">
            <w:pPr>
              <w:ind w:firstLine="72"/>
              <w:rPr>
                <w:b/>
              </w:rPr>
            </w:pPr>
          </w:p>
          <w:p w14:paraId="7AD533AF" w14:textId="77777777" w:rsidR="0064441A" w:rsidRPr="00B20253" w:rsidRDefault="00B20253" w:rsidP="00B20253">
            <w:pPr>
              <w:ind w:firstLine="72"/>
              <w:rPr>
                <w:b/>
              </w:rPr>
            </w:pPr>
            <w:r>
              <w:rPr>
                <w:b/>
              </w:rPr>
              <w:t>4.  CORRECTION PROCEDURE</w:t>
            </w:r>
          </w:p>
        </w:tc>
        <w:tc>
          <w:tcPr>
            <w:tcW w:w="7650" w:type="dxa"/>
            <w:shd w:val="clear" w:color="auto" w:fill="F7F4EB"/>
          </w:tcPr>
          <w:p w14:paraId="602CC62B" w14:textId="77777777" w:rsidR="0064441A" w:rsidRDefault="0064441A">
            <w:pPr>
              <w:rPr>
                <w:sz w:val="22"/>
                <w:szCs w:val="22"/>
              </w:rPr>
            </w:pPr>
          </w:p>
          <w:p w14:paraId="30BB5ABB" w14:textId="524C72EE" w:rsidR="00B20253" w:rsidRDefault="00C5624F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</w:t>
            </w:r>
            <w:r w:rsidR="00B20253">
              <w:rPr>
                <w:sz w:val="22"/>
                <w:szCs w:val="22"/>
              </w:rPr>
              <w:t xml:space="preserve"> correct students:  </w:t>
            </w:r>
          </w:p>
          <w:p w14:paraId="1E947C1F" w14:textId="5177DB1F" w:rsidR="00B20253" w:rsidRDefault="00B20253" w:rsidP="00B20253">
            <w:pPr>
              <w:ind w:firstLine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Pr="00B20253">
              <w:rPr>
                <w:b/>
                <w:i/>
                <w:sz w:val="22"/>
                <w:szCs w:val="22"/>
              </w:rPr>
              <w:t>My turn</w:t>
            </w:r>
            <w:r w:rsidR="008E49B9">
              <w:rPr>
                <w:b/>
                <w:i/>
                <w:sz w:val="22"/>
                <w:szCs w:val="22"/>
              </w:rPr>
              <w:t xml:space="preserve">.  </w:t>
            </w:r>
            <w:r w:rsidR="000F29C8">
              <w:rPr>
                <w:b/>
                <w:i/>
                <w:sz w:val="22"/>
                <w:szCs w:val="22"/>
              </w:rPr>
              <w:t xml:space="preserve">/h/ </w:t>
            </w:r>
            <w:r w:rsidR="00C233F5">
              <w:rPr>
                <w:b/>
                <w:i/>
                <w:sz w:val="22"/>
                <w:szCs w:val="22"/>
              </w:rPr>
              <w:t>/</w:t>
            </w:r>
            <w:r w:rsidR="000F29C8">
              <w:rPr>
                <w:b/>
                <w:i/>
                <w:sz w:val="22"/>
                <w:szCs w:val="22"/>
              </w:rPr>
              <w:t>a</w:t>
            </w:r>
            <w:r w:rsidR="00C233F5">
              <w:rPr>
                <w:b/>
                <w:i/>
                <w:sz w:val="22"/>
                <w:szCs w:val="22"/>
              </w:rPr>
              <w:t xml:space="preserve">/ </w:t>
            </w:r>
            <w:r w:rsidR="000F29C8">
              <w:rPr>
                <w:b/>
                <w:i/>
                <w:sz w:val="22"/>
                <w:szCs w:val="22"/>
              </w:rPr>
              <w:t>/t/     hat</w:t>
            </w:r>
            <w:r w:rsidR="00C233F5">
              <w:rPr>
                <w:b/>
                <w:i/>
                <w:sz w:val="22"/>
                <w:szCs w:val="22"/>
              </w:rPr>
              <w:t xml:space="preserve">.  </w:t>
            </w:r>
          </w:p>
          <w:p w14:paraId="07C0CB8E" w14:textId="0E53203F" w:rsidR="008E49B9" w:rsidRDefault="00C233F5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signaling procedure above with only teacher responding to correct students on missed item.</w:t>
            </w:r>
          </w:p>
          <w:p w14:paraId="020B28B0" w14:textId="77777777" w:rsidR="00083939" w:rsidRDefault="00083939" w:rsidP="000F29C8">
            <w:pPr>
              <w:rPr>
                <w:sz w:val="22"/>
                <w:szCs w:val="22"/>
              </w:rPr>
            </w:pPr>
          </w:p>
          <w:p w14:paraId="2B56A4EF" w14:textId="380CE815" w:rsidR="009A50BA" w:rsidRPr="009A50BA" w:rsidRDefault="009A50BA" w:rsidP="009A50BA">
            <w:pPr>
              <w:ind w:left="162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Say:  </w:t>
            </w:r>
            <w:r w:rsidR="000F29C8">
              <w:rPr>
                <w:b/>
                <w:i/>
                <w:sz w:val="22"/>
                <w:szCs w:val="22"/>
              </w:rPr>
              <w:t>Your turn.  /h/ /a/ /t/</w:t>
            </w:r>
            <w:r w:rsidR="00083939">
              <w:rPr>
                <w:b/>
                <w:i/>
                <w:sz w:val="22"/>
                <w:szCs w:val="22"/>
              </w:rPr>
              <w:t xml:space="preserve"> </w:t>
            </w:r>
          </w:p>
          <w:p w14:paraId="4588A1A8" w14:textId="623030FD" w:rsidR="008E49B9" w:rsidRDefault="00083939" w:rsidP="009A50BA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signaling procedure above with only students respond</w:t>
            </w:r>
            <w:r w:rsidR="000F29C8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to have them repeat correct response for missed item.  </w:t>
            </w:r>
          </w:p>
          <w:p w14:paraId="6716C959" w14:textId="3A6C0FD4" w:rsidR="00B20253" w:rsidRPr="00A0392E" w:rsidRDefault="008E49B9" w:rsidP="00A35E27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Back up two words and continue.  </w:t>
            </w:r>
          </w:p>
        </w:tc>
      </w:tr>
      <w:tr w:rsidR="0064441A" w14:paraId="7CE7969F" w14:textId="77777777" w:rsidTr="00A35E27">
        <w:trPr>
          <w:trHeight w:val="734"/>
        </w:trPr>
        <w:tc>
          <w:tcPr>
            <w:tcW w:w="3870" w:type="dxa"/>
            <w:shd w:val="clear" w:color="auto" w:fill="F7F4EB"/>
          </w:tcPr>
          <w:p w14:paraId="116A05E0" w14:textId="7230455F" w:rsidR="0064441A" w:rsidRDefault="0064441A"/>
          <w:p w14:paraId="2B701674" w14:textId="77777777" w:rsidR="009A50BA" w:rsidRPr="009A50BA" w:rsidRDefault="009A50BA">
            <w:pPr>
              <w:rPr>
                <w:b/>
              </w:rPr>
            </w:pPr>
            <w:r>
              <w:rPr>
                <w:b/>
              </w:rPr>
              <w:t>5.  INDIVIDUAL TURNS</w:t>
            </w:r>
          </w:p>
        </w:tc>
        <w:tc>
          <w:tcPr>
            <w:tcW w:w="7650" w:type="dxa"/>
            <w:shd w:val="clear" w:color="auto" w:fill="F7F4EB"/>
          </w:tcPr>
          <w:p w14:paraId="061A1CD6" w14:textId="77777777" w:rsidR="0064441A" w:rsidRDefault="0064441A" w:rsidP="009A50BA">
            <w:pPr>
              <w:ind w:left="162"/>
              <w:rPr>
                <w:sz w:val="22"/>
                <w:szCs w:val="22"/>
              </w:rPr>
            </w:pPr>
          </w:p>
          <w:p w14:paraId="5EA532A4" w14:textId="77777777" w:rsidR="007A340A" w:rsidRDefault="009A50BA" w:rsidP="00083939">
            <w:pPr>
              <w:ind w:left="1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it appears that the group is consistently answering all items correctly, provide</w:t>
            </w:r>
            <w:r w:rsidR="007A340A">
              <w:rPr>
                <w:sz w:val="22"/>
                <w:szCs w:val="22"/>
              </w:rPr>
              <w:t xml:space="preserve"> individual turns as a check.  Call on several students for </w:t>
            </w:r>
            <w:r w:rsidR="00083939">
              <w:rPr>
                <w:sz w:val="22"/>
                <w:szCs w:val="22"/>
              </w:rPr>
              <w:t>one word</w:t>
            </w:r>
            <w:r w:rsidR="007A340A">
              <w:rPr>
                <w:sz w:val="22"/>
                <w:szCs w:val="22"/>
              </w:rPr>
              <w:t xml:space="preserve"> each.</w:t>
            </w:r>
            <w:r w:rsidR="00083939">
              <w:rPr>
                <w:sz w:val="22"/>
                <w:szCs w:val="22"/>
              </w:rPr>
              <w:t xml:space="preserve">  </w:t>
            </w:r>
            <w:r w:rsidR="007A340A">
              <w:rPr>
                <w:sz w:val="22"/>
                <w:szCs w:val="22"/>
              </w:rPr>
              <w:t xml:space="preserve">Call on students in an unpredictable order.  Call more frequently on students who made errors.  </w:t>
            </w:r>
          </w:p>
          <w:p w14:paraId="15807A7C" w14:textId="7BE36BA2" w:rsidR="00083939" w:rsidRPr="00A0392E" w:rsidRDefault="00083939" w:rsidP="00083939">
            <w:pPr>
              <w:ind w:left="162"/>
              <w:rPr>
                <w:sz w:val="22"/>
                <w:szCs w:val="22"/>
              </w:rPr>
            </w:pPr>
          </w:p>
        </w:tc>
      </w:tr>
    </w:tbl>
    <w:p w14:paraId="0294A31C" w14:textId="77777777" w:rsidR="00083939" w:rsidRDefault="00083939">
      <w:pPr>
        <w:rPr>
          <w:sz w:val="18"/>
          <w:szCs w:val="18"/>
        </w:rPr>
      </w:pPr>
    </w:p>
    <w:p w14:paraId="5B8A5F13" w14:textId="3845566C" w:rsidR="00EB5FE0" w:rsidRPr="007A340A" w:rsidRDefault="007A340A">
      <w:pPr>
        <w:rPr>
          <w:sz w:val="18"/>
          <w:szCs w:val="18"/>
        </w:rPr>
      </w:pPr>
      <w:r>
        <w:rPr>
          <w:sz w:val="18"/>
          <w:szCs w:val="18"/>
        </w:rPr>
        <w:t xml:space="preserve">Templates originally developed for use with Reading First Program Specific Professional Development with Modifications for At-Risk Readers.  National Center for Reading First Technical Assistance.  Modified </w:t>
      </w:r>
      <w:r w:rsidR="001219B6">
        <w:rPr>
          <w:sz w:val="18"/>
          <w:szCs w:val="18"/>
        </w:rPr>
        <w:t xml:space="preserve">by TACS, University of Oregon.  </w:t>
      </w:r>
      <w:r>
        <w:rPr>
          <w:sz w:val="18"/>
          <w:szCs w:val="18"/>
        </w:rPr>
        <w:t xml:space="preserve">  </w:t>
      </w:r>
    </w:p>
    <w:sectPr w:rsidR="00EB5FE0" w:rsidRPr="007A340A" w:rsidSect="00A35E27">
      <w:pgSz w:w="12240" w:h="15840"/>
      <w:pgMar w:top="432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Frutiger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Frutiger-BoldItalic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AAA"/>
    <w:multiLevelType w:val="hybridMultilevel"/>
    <w:tmpl w:val="721283AA"/>
    <w:lvl w:ilvl="0" w:tplc="72745ACA">
      <w:start w:val="1"/>
      <w:numFmt w:val="decimal"/>
      <w:lvlText w:val="%1."/>
      <w:lvlJc w:val="left"/>
      <w:pPr>
        <w:ind w:left="432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1A"/>
    <w:rsid w:val="00083939"/>
    <w:rsid w:val="000F29C8"/>
    <w:rsid w:val="001219B6"/>
    <w:rsid w:val="001552B9"/>
    <w:rsid w:val="0028443C"/>
    <w:rsid w:val="003D4563"/>
    <w:rsid w:val="004C5873"/>
    <w:rsid w:val="005711C9"/>
    <w:rsid w:val="0064441A"/>
    <w:rsid w:val="00670D19"/>
    <w:rsid w:val="007940C8"/>
    <w:rsid w:val="007A340A"/>
    <w:rsid w:val="00852319"/>
    <w:rsid w:val="008E49B9"/>
    <w:rsid w:val="00910BDE"/>
    <w:rsid w:val="009A2D05"/>
    <w:rsid w:val="009A50BA"/>
    <w:rsid w:val="00A0392E"/>
    <w:rsid w:val="00A35E27"/>
    <w:rsid w:val="00B20253"/>
    <w:rsid w:val="00B73364"/>
    <w:rsid w:val="00C233F5"/>
    <w:rsid w:val="00C5624F"/>
    <w:rsid w:val="00C87220"/>
    <w:rsid w:val="00E068BB"/>
    <w:rsid w:val="00EB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277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83DDB6-6A0E-1948-B5FF-04EA1FC7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343</Words>
  <Characters>1961</Characters>
  <Application>Microsoft Macintosh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10</cp:revision>
  <cp:lastPrinted>2015-01-30T18:40:00Z</cp:lastPrinted>
  <dcterms:created xsi:type="dcterms:W3CDTF">2014-04-09T22:37:00Z</dcterms:created>
  <dcterms:modified xsi:type="dcterms:W3CDTF">2015-01-30T20:09:00Z</dcterms:modified>
</cp:coreProperties>
</file>