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3FECB" w14:textId="4E33CA8E" w:rsidR="001358C5" w:rsidRDefault="00C3780E">
      <w:r>
        <w:rPr>
          <w:noProof/>
        </w:rPr>
        <mc:AlternateContent>
          <mc:Choice Requires="wps">
            <w:drawing>
              <wp:anchor distT="0" distB="0" distL="114300" distR="114300" simplePos="0" relativeHeight="251662336" behindDoc="0" locked="0" layoutInCell="1" allowOverlap="1" wp14:anchorId="33EE9615" wp14:editId="063CC09F">
                <wp:simplePos x="0" y="0"/>
                <wp:positionH relativeFrom="column">
                  <wp:posOffset>-685800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93F738" w14:textId="32A85220" w:rsidR="00C3780E" w:rsidRDefault="00C3780E">
                            <w:r w:rsidRPr="00C3780E">
                              <w:drawing>
                                <wp:inline distT="0" distB="0" distL="0" distR="0" wp14:anchorId="7E635E3A" wp14:editId="53476DC4">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c3uc4CAAAV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" filled="f" stroked="f">
                <v:textbox>
                  <w:txbxContent>
                    <w:p w14:paraId="5493F738" w14:textId="32A85220" w:rsidR="00C3780E" w:rsidRDefault="00C3780E">
                      <w:r w:rsidRPr="00C3780E">
                        <w:drawing>
                          <wp:inline distT="0" distB="0" distL="0" distR="0" wp14:anchorId="7E635E3A" wp14:editId="53476DC4">
                            <wp:extent cx="960120" cy="590843"/>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843"/>
                                    </a:xfrm>
                                    <a:prstGeom prst="rect">
                                      <a:avLst/>
                                    </a:prstGeom>
                                  </pic:spPr>
                                </pic:pic>
                              </a:graphicData>
                            </a:graphic>
                          </wp:inline>
                        </w:drawing>
                      </w:r>
                    </w:p>
                  </w:txbxContent>
                </v:textbox>
                <w10:wrap type="square"/>
              </v:shape>
            </w:pict>
          </mc:Fallback>
        </mc:AlternateContent>
      </w:r>
      <w:r w:rsidR="005A0557">
        <w:rPr>
          <w:noProof/>
        </w:rPr>
        <mc:AlternateContent>
          <mc:Choice Requires="wps">
            <w:drawing>
              <wp:anchor distT="0" distB="0" distL="114300" distR="114300" simplePos="0" relativeHeight="251659264" behindDoc="0" locked="0" layoutInCell="1" allowOverlap="1" wp14:anchorId="28081182" wp14:editId="7381A2E9">
                <wp:simplePos x="0" y="0"/>
                <wp:positionH relativeFrom="column">
                  <wp:posOffset>1028700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26F561CD" w:rsidR="005A0557" w:rsidRPr="004250B8" w:rsidRDefault="005A0557"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sidR="007B505E">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2, Activity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6" style="position:absolute;margin-left:81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26F561CD" w:rsidR="005A0557" w:rsidRPr="004250B8" w:rsidRDefault="005A0557"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sidRPr="004250B8">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M</w:t>
                      </w:r>
                      <w:r w:rsidR="007B505E">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odule 2, Activity 2</w:t>
                      </w:r>
                    </w:p>
                  </w:txbxContent>
                </v:textbox>
                <w10:wrap type="through"/>
              </v:shape>
            </w:pict>
          </mc:Fallback>
        </mc:AlternateContent>
      </w:r>
      <w:r w:rsidR="005A0557">
        <w:rPr>
          <w:noProof/>
        </w:rPr>
        <mc:AlternateContent>
          <mc:Choice Requires="wps">
            <w:drawing>
              <wp:anchor distT="0" distB="0" distL="114300" distR="114300" simplePos="0" relativeHeight="251661312" behindDoc="0" locked="0" layoutInCell="1" allowOverlap="1" wp14:anchorId="7AF6FCAD" wp14:editId="42B294FF">
                <wp:simplePos x="0" y="0"/>
                <wp:positionH relativeFrom="column">
                  <wp:posOffset>5372100</wp:posOffset>
                </wp:positionH>
                <wp:positionV relativeFrom="paragraph">
                  <wp:posOffset>-685800</wp:posOffset>
                </wp:positionV>
                <wp:extent cx="1028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F95B0" w14:textId="25EC37A1" w:rsidR="005A0557" w:rsidRDefault="005A0557">
                            <w:r w:rsidRPr="005A0557">
                              <w:rPr>
                                <w:noProof/>
                              </w:rPr>
                              <w:drawing>
                                <wp:inline distT="0" distB="0" distL="0" distR="0" wp14:anchorId="721EECA2" wp14:editId="2768F831">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423pt;margin-top:-53.95pt;width:81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m/fs0CAAAO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" filled="f" stroked="f">
                <v:textbox>
                  <w:txbxContent>
                    <w:p w14:paraId="33DF95B0" w14:textId="25EC37A1" w:rsidR="005A0557" w:rsidRDefault="005A0557">
                      <w:r w:rsidRPr="005A0557">
                        <w:drawing>
                          <wp:inline distT="0" distB="0" distL="0" distR="0" wp14:anchorId="721EECA2" wp14:editId="2768F831">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v:textbox>
                <w10:wrap type="square"/>
              </v:shape>
            </w:pict>
          </mc:Fallback>
        </mc:AlternateContent>
      </w:r>
      <w:r w:rsidR="005A0557">
        <w:rPr>
          <w:noProof/>
        </w:rPr>
        <mc:AlternateContent>
          <mc:Choice Requires="wps">
            <w:drawing>
              <wp:anchor distT="0" distB="0" distL="114300" distR="114300" simplePos="0" relativeHeight="251660288" behindDoc="0" locked="0" layoutInCell="1" allowOverlap="1" wp14:anchorId="5112BD18" wp14:editId="29F4DC46">
                <wp:simplePos x="0" y="0"/>
                <wp:positionH relativeFrom="column">
                  <wp:posOffset>-863600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67.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2C1AB23A" w14:textId="77777777" w:rsidR="005A0557" w:rsidRPr="00843D9B" w:rsidRDefault="005A0557" w:rsidP="005A0557">
      <w:pPr>
        <w:jc w:val="center"/>
        <w:rPr>
          <w:b/>
          <w:sz w:val="32"/>
        </w:rPr>
      </w:pPr>
      <w:r w:rsidRPr="00843D9B">
        <w:rPr>
          <w:b/>
          <w:sz w:val="32"/>
        </w:rPr>
        <w:t>Activity #1 Phonological Awareness Levels of Difficulty</w:t>
      </w:r>
    </w:p>
    <w:p w14:paraId="5E5920A2" w14:textId="77777777" w:rsidR="005A0557" w:rsidRDefault="005A0557" w:rsidP="005A0557">
      <w:pPr>
        <w:ind w:left="180"/>
        <w:rPr>
          <w:sz w:val="28"/>
        </w:rPr>
      </w:pPr>
      <w:bookmarkStart w:id="0" w:name="_GoBack"/>
      <w:bookmarkEnd w:id="0"/>
    </w:p>
    <w:p w14:paraId="17342AF2" w14:textId="77777777" w:rsidR="005A0557" w:rsidRDefault="005A0557" w:rsidP="005A0557">
      <w:pPr>
        <w:ind w:left="180"/>
        <w:rPr>
          <w:sz w:val="28"/>
        </w:rPr>
      </w:pPr>
      <w:r w:rsidRPr="0069634E">
        <w:rPr>
          <w:sz w:val="28"/>
        </w:rPr>
        <w:t xml:space="preserve">As stated in the presentation, </w:t>
      </w:r>
      <w:r>
        <w:rPr>
          <w:sz w:val="28"/>
        </w:rPr>
        <w:t>p</w:t>
      </w:r>
      <w:r w:rsidRPr="0069634E">
        <w:rPr>
          <w:sz w:val="28"/>
        </w:rPr>
        <w:t xml:space="preserve">honological awareness skills exist on a </w:t>
      </w:r>
      <w:r w:rsidRPr="0069634E">
        <w:rPr>
          <w:sz w:val="28"/>
          <w:u w:val="single"/>
        </w:rPr>
        <w:t>continuum</w:t>
      </w:r>
      <w:r w:rsidRPr="0069634E">
        <w:rPr>
          <w:sz w:val="28"/>
        </w:rPr>
        <w:t xml:space="preserve"> of difficulty from easy to difficult. </w:t>
      </w:r>
      <w:r>
        <w:rPr>
          <w:sz w:val="28"/>
        </w:rPr>
        <w:t xml:space="preserve"> </w:t>
      </w:r>
      <w:r w:rsidRPr="0069634E">
        <w:rPr>
          <w:sz w:val="28"/>
        </w:rPr>
        <w:t>Arrange the following phonological awareness skills in order from easiest (1) to hardest (5):</w:t>
      </w:r>
    </w:p>
    <w:p w14:paraId="1C45C51D" w14:textId="77777777" w:rsidR="005A0557" w:rsidRDefault="005A0557" w:rsidP="005A0557">
      <w:pPr>
        <w:ind w:left="180"/>
        <w:rPr>
          <w:sz w:val="28"/>
        </w:rPr>
      </w:pPr>
    </w:p>
    <w:p w14:paraId="3BA7B058" w14:textId="77777777" w:rsidR="005A0557" w:rsidRPr="0069634E" w:rsidRDefault="005A0557" w:rsidP="005A0557">
      <w:pPr>
        <w:ind w:left="180"/>
        <w:rPr>
          <w:sz w:val="28"/>
        </w:rPr>
      </w:pPr>
    </w:p>
    <w:p w14:paraId="47605184" w14:textId="77777777" w:rsidR="005A0557" w:rsidRDefault="005A0557" w:rsidP="005A0557">
      <w:pPr>
        <w:ind w:left="720"/>
      </w:pPr>
    </w:p>
    <w:tbl>
      <w:tblPr>
        <w:tblpPr w:leftFromText="180" w:rightFromText="180" w:vertAnchor="text" w:horzAnchor="page" w:tblpX="1801" w:tblpY="11"/>
        <w:tblW w:w="0" w:type="auto"/>
        <w:tblLayout w:type="fixed"/>
        <w:tblLook w:val="0000" w:firstRow="0" w:lastRow="0" w:firstColumn="0" w:lastColumn="0" w:noHBand="0" w:noVBand="0"/>
      </w:tblPr>
      <w:tblGrid>
        <w:gridCol w:w="4135"/>
        <w:gridCol w:w="4675"/>
      </w:tblGrid>
      <w:tr w:rsidR="005A0557" w14:paraId="23E794C0" w14:textId="77777777" w:rsidTr="005A0557">
        <w:trPr>
          <w:cantSplit/>
          <w:trHeight w:val="260"/>
        </w:trPr>
        <w:tc>
          <w:tcPr>
            <w:tcW w:w="413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524195B" w14:textId="77777777" w:rsidR="005A0557" w:rsidRDefault="005A0557" w:rsidP="005A0557">
            <w:pPr>
              <w:pStyle w:val="TableGrid1"/>
              <w:jc w:val="center"/>
              <w:rPr>
                <w:b/>
                <w:sz w:val="28"/>
              </w:rPr>
            </w:pPr>
          </w:p>
          <w:p w14:paraId="64EDA12E" w14:textId="77777777" w:rsidR="005A0557" w:rsidRPr="005A0557" w:rsidRDefault="005A0557" w:rsidP="005A0557">
            <w:pPr>
              <w:pStyle w:val="TableGrid1"/>
              <w:jc w:val="center"/>
              <w:rPr>
                <w:b/>
                <w:sz w:val="28"/>
                <w14:shadow w14:blurRad="50800" w14:dist="38100" w14:dir="2700000" w14:sx="100000" w14:sy="100000" w14:kx="0" w14:ky="0" w14:algn="tl">
                  <w14:srgbClr w14:val="000000">
                    <w14:alpha w14:val="60000"/>
                  </w14:srgbClr>
                </w14:shadow>
              </w:rPr>
            </w:pPr>
            <w:r w:rsidRPr="005A0557">
              <w:rPr>
                <w:b/>
                <w:sz w:val="28"/>
                <w14:shadow w14:blurRad="50800" w14:dist="38100" w14:dir="2700000" w14:sx="100000" w14:sy="100000" w14:kx="0" w14:ky="0" w14:algn="tl">
                  <w14:srgbClr w14:val="000000">
                    <w14:alpha w14:val="60000"/>
                  </w14:srgbClr>
                </w14:shadow>
              </w:rPr>
              <w:t>Difficulty Level</w:t>
            </w:r>
          </w:p>
          <w:p w14:paraId="0B4D5BD9" w14:textId="77777777" w:rsidR="005A0557" w:rsidRPr="00843D9B" w:rsidRDefault="005A0557" w:rsidP="005A0557">
            <w:pPr>
              <w:pStyle w:val="TableGrid1"/>
              <w:jc w:val="center"/>
              <w:rPr>
                <w:b/>
                <w:sz w:val="28"/>
              </w:rPr>
            </w:pPr>
          </w:p>
        </w:tc>
        <w:tc>
          <w:tcPr>
            <w:tcW w:w="467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31C94A28" w14:textId="77777777" w:rsidR="005A0557" w:rsidRDefault="005A0557" w:rsidP="005A0557">
            <w:pPr>
              <w:pStyle w:val="TableGrid1"/>
              <w:jc w:val="center"/>
              <w:rPr>
                <w:b/>
                <w:sz w:val="28"/>
              </w:rPr>
            </w:pPr>
          </w:p>
          <w:p w14:paraId="122EAE76" w14:textId="77777777" w:rsidR="005A0557" w:rsidRPr="005A0557" w:rsidRDefault="005A0557" w:rsidP="005A0557">
            <w:pPr>
              <w:pStyle w:val="TableGrid1"/>
              <w:jc w:val="center"/>
              <w:rPr>
                <w:b/>
                <w:sz w:val="28"/>
                <w14:shadow w14:blurRad="50800" w14:dist="38100" w14:dir="2700000" w14:sx="100000" w14:sy="100000" w14:kx="0" w14:ky="0" w14:algn="tl">
                  <w14:srgbClr w14:val="000000">
                    <w14:alpha w14:val="60000"/>
                  </w14:srgbClr>
                </w14:shadow>
              </w:rPr>
            </w:pPr>
            <w:r w:rsidRPr="005A0557">
              <w:rPr>
                <w:b/>
                <w:sz w:val="28"/>
                <w14:shadow w14:blurRad="50800" w14:dist="38100" w14:dir="2700000" w14:sx="100000" w14:sy="100000" w14:kx="0" w14:ky="0" w14:algn="tl">
                  <w14:srgbClr w14:val="000000">
                    <w14:alpha w14:val="60000"/>
                  </w14:srgbClr>
                </w14:shadow>
              </w:rPr>
              <w:t>Phonological Awareness Skill</w:t>
            </w:r>
          </w:p>
        </w:tc>
      </w:tr>
      <w:tr w:rsidR="005A0557" w14:paraId="7F4812F6"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423FDA" w14:textId="77777777" w:rsidR="005A0557" w:rsidRDefault="005A0557" w:rsidP="005A0557">
            <w:pPr>
              <w:pStyle w:val="TableGrid1"/>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84737" w14:textId="77777777" w:rsidR="005A0557" w:rsidRPr="00843D9B" w:rsidRDefault="005A0557" w:rsidP="005A0557">
            <w:pPr>
              <w:pStyle w:val="TableGrid1"/>
              <w:jc w:val="center"/>
              <w:rPr>
                <w:b/>
                <w:sz w:val="24"/>
              </w:rPr>
            </w:pPr>
          </w:p>
          <w:p w14:paraId="0AF0EB97" w14:textId="77777777" w:rsidR="005A0557" w:rsidRPr="00843D9B" w:rsidRDefault="005A0557" w:rsidP="005A0557">
            <w:pPr>
              <w:pStyle w:val="TableGrid1"/>
              <w:jc w:val="center"/>
              <w:rPr>
                <w:b/>
                <w:sz w:val="24"/>
              </w:rPr>
            </w:pPr>
            <w:r>
              <w:rPr>
                <w:b/>
                <w:sz w:val="24"/>
              </w:rPr>
              <w:t>Phoneme Deletion and M</w:t>
            </w:r>
            <w:r w:rsidRPr="00843D9B">
              <w:rPr>
                <w:b/>
                <w:sz w:val="24"/>
              </w:rPr>
              <w:t>anipulation</w:t>
            </w:r>
          </w:p>
          <w:p w14:paraId="578AB4D4" w14:textId="77777777" w:rsidR="005A0557" w:rsidRPr="00843D9B" w:rsidRDefault="005A0557" w:rsidP="005A0557">
            <w:pPr>
              <w:pStyle w:val="TableGrid1"/>
              <w:jc w:val="center"/>
              <w:rPr>
                <w:b/>
                <w:sz w:val="24"/>
              </w:rPr>
            </w:pPr>
          </w:p>
        </w:tc>
      </w:tr>
      <w:tr w:rsidR="005A0557" w14:paraId="7227EEE9"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C616E" w14:textId="77777777" w:rsidR="005A0557" w:rsidRDefault="005A0557" w:rsidP="005A0557">
            <w:pPr>
              <w:pStyle w:val="TableGrid1"/>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026863" w14:textId="77777777" w:rsidR="005A0557" w:rsidRPr="00843D9B" w:rsidRDefault="005A0557" w:rsidP="005A0557">
            <w:pPr>
              <w:pStyle w:val="TableGrid1"/>
              <w:jc w:val="center"/>
              <w:rPr>
                <w:b/>
                <w:sz w:val="24"/>
              </w:rPr>
            </w:pPr>
          </w:p>
          <w:p w14:paraId="786B9D57" w14:textId="77777777" w:rsidR="005A0557" w:rsidRPr="00843D9B" w:rsidRDefault="005A0557" w:rsidP="005A0557">
            <w:pPr>
              <w:pStyle w:val="TableGrid1"/>
              <w:jc w:val="center"/>
              <w:rPr>
                <w:b/>
                <w:sz w:val="24"/>
              </w:rPr>
            </w:pPr>
            <w:r>
              <w:rPr>
                <w:b/>
                <w:sz w:val="24"/>
              </w:rPr>
              <w:t>Sentence S</w:t>
            </w:r>
            <w:r w:rsidRPr="00843D9B">
              <w:rPr>
                <w:b/>
                <w:sz w:val="24"/>
              </w:rPr>
              <w:t>egmentation</w:t>
            </w:r>
          </w:p>
          <w:p w14:paraId="53800AB7" w14:textId="77777777" w:rsidR="005A0557" w:rsidRPr="00843D9B" w:rsidRDefault="005A0557" w:rsidP="005A0557">
            <w:pPr>
              <w:pStyle w:val="TableGrid1"/>
              <w:jc w:val="center"/>
              <w:rPr>
                <w:b/>
                <w:sz w:val="24"/>
              </w:rPr>
            </w:pPr>
          </w:p>
        </w:tc>
      </w:tr>
      <w:tr w:rsidR="005A0557" w14:paraId="001DAD4F"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55816" w14:textId="77777777" w:rsidR="005A0557" w:rsidRDefault="005A0557" w:rsidP="005A0557">
            <w:pPr>
              <w:pStyle w:val="TableGrid1"/>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10E5C9" w14:textId="77777777" w:rsidR="005A0557" w:rsidRPr="00843D9B" w:rsidRDefault="005A0557" w:rsidP="005A0557">
            <w:pPr>
              <w:pStyle w:val="TableGrid1"/>
              <w:jc w:val="center"/>
              <w:rPr>
                <w:b/>
                <w:sz w:val="24"/>
              </w:rPr>
            </w:pPr>
          </w:p>
          <w:p w14:paraId="344C26CA" w14:textId="77777777" w:rsidR="005A0557" w:rsidRPr="00843D9B" w:rsidRDefault="005A0557" w:rsidP="005A0557">
            <w:pPr>
              <w:pStyle w:val="TableGrid1"/>
              <w:jc w:val="center"/>
              <w:rPr>
                <w:b/>
                <w:sz w:val="24"/>
              </w:rPr>
            </w:pPr>
            <w:r>
              <w:rPr>
                <w:b/>
                <w:sz w:val="24"/>
              </w:rPr>
              <w:t>Onset-Rime Blending and Segmenting</w:t>
            </w:r>
          </w:p>
          <w:p w14:paraId="6878DF5C" w14:textId="77777777" w:rsidR="005A0557" w:rsidRPr="00843D9B" w:rsidRDefault="005A0557" w:rsidP="005A0557">
            <w:pPr>
              <w:pStyle w:val="TableGrid1"/>
              <w:jc w:val="center"/>
              <w:rPr>
                <w:b/>
                <w:sz w:val="24"/>
              </w:rPr>
            </w:pPr>
          </w:p>
        </w:tc>
      </w:tr>
      <w:tr w:rsidR="005A0557" w14:paraId="723D2EBD"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8E5DDC" w14:textId="77777777" w:rsidR="005A0557" w:rsidRDefault="005A0557" w:rsidP="005A0557">
            <w:pPr>
              <w:pStyle w:val="TableGrid1"/>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B37034" w14:textId="77777777" w:rsidR="005A0557" w:rsidRPr="00843D9B" w:rsidRDefault="005A0557" w:rsidP="005A0557">
            <w:pPr>
              <w:pStyle w:val="TableGrid1"/>
              <w:jc w:val="center"/>
              <w:rPr>
                <w:b/>
                <w:sz w:val="24"/>
              </w:rPr>
            </w:pPr>
          </w:p>
          <w:p w14:paraId="63E45456" w14:textId="77777777" w:rsidR="005A0557" w:rsidRPr="00843D9B" w:rsidRDefault="005A0557" w:rsidP="005A0557">
            <w:pPr>
              <w:pStyle w:val="TableGrid1"/>
              <w:jc w:val="center"/>
              <w:rPr>
                <w:b/>
                <w:sz w:val="24"/>
              </w:rPr>
            </w:pPr>
            <w:r w:rsidRPr="00843D9B">
              <w:rPr>
                <w:b/>
                <w:sz w:val="24"/>
              </w:rPr>
              <w:t>Rhyming</w:t>
            </w:r>
          </w:p>
          <w:p w14:paraId="4984444E" w14:textId="77777777" w:rsidR="005A0557" w:rsidRPr="00843D9B" w:rsidRDefault="005A0557" w:rsidP="005A0557">
            <w:pPr>
              <w:pStyle w:val="TableGrid1"/>
              <w:jc w:val="center"/>
              <w:rPr>
                <w:b/>
                <w:sz w:val="24"/>
              </w:rPr>
            </w:pPr>
          </w:p>
        </w:tc>
      </w:tr>
      <w:tr w:rsidR="005A0557" w14:paraId="0703B9F1" w14:textId="77777777" w:rsidTr="005A0557">
        <w:trPr>
          <w:cantSplit/>
          <w:trHeight w:val="104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36F0A9" w14:textId="77777777" w:rsidR="005A0557" w:rsidRDefault="005A0557" w:rsidP="005A0557">
            <w:pPr>
              <w:pStyle w:val="TableGrid1"/>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BB61BB" w14:textId="77777777" w:rsidR="005A0557" w:rsidRPr="00843D9B" w:rsidRDefault="005A0557" w:rsidP="005A0557">
            <w:pPr>
              <w:pStyle w:val="TableGrid1"/>
              <w:jc w:val="center"/>
              <w:rPr>
                <w:b/>
                <w:sz w:val="24"/>
              </w:rPr>
            </w:pPr>
          </w:p>
          <w:p w14:paraId="1DA110B6" w14:textId="77777777" w:rsidR="005A0557" w:rsidRPr="00843D9B" w:rsidRDefault="005A0557" w:rsidP="005A0557">
            <w:pPr>
              <w:pStyle w:val="TableGrid1"/>
              <w:jc w:val="center"/>
              <w:rPr>
                <w:b/>
                <w:sz w:val="24"/>
              </w:rPr>
            </w:pPr>
            <w:r>
              <w:rPr>
                <w:b/>
                <w:sz w:val="24"/>
              </w:rPr>
              <w:t>Blending and Segmenting Individual P</w:t>
            </w:r>
            <w:r w:rsidRPr="00843D9B">
              <w:rPr>
                <w:b/>
                <w:sz w:val="24"/>
              </w:rPr>
              <w:t>honemes</w:t>
            </w:r>
          </w:p>
          <w:p w14:paraId="470ADE6C" w14:textId="77777777" w:rsidR="005A0557" w:rsidRPr="00843D9B" w:rsidRDefault="005A0557" w:rsidP="005A0557">
            <w:pPr>
              <w:pStyle w:val="TableGrid1"/>
              <w:jc w:val="center"/>
              <w:rPr>
                <w:b/>
                <w:sz w:val="24"/>
              </w:rPr>
            </w:pPr>
          </w:p>
        </w:tc>
      </w:tr>
    </w:tbl>
    <w:p w14:paraId="35010AD3" w14:textId="77777777" w:rsidR="005A0557" w:rsidRDefault="005A0557" w:rsidP="005A0557">
      <w:pPr>
        <w:ind w:left="720"/>
      </w:pPr>
    </w:p>
    <w:p w14:paraId="040903F1" w14:textId="77777777" w:rsidR="005A0557" w:rsidRDefault="005A0557" w:rsidP="005A0557">
      <w:pPr>
        <w:jc w:val="center"/>
        <w:rPr>
          <w:b/>
        </w:rPr>
      </w:pPr>
    </w:p>
    <w:p w14:paraId="68E8EC5F" w14:textId="77777777" w:rsidR="005A0557" w:rsidRDefault="005A0557" w:rsidP="005A0557">
      <w:pPr>
        <w:jc w:val="center"/>
        <w:rPr>
          <w:b/>
        </w:rPr>
      </w:pPr>
    </w:p>
    <w:p w14:paraId="4AC0DEB7" w14:textId="2EB5BEE7" w:rsidR="005A0557" w:rsidRPr="007B505E" w:rsidRDefault="007B505E" w:rsidP="007B505E">
      <w:r>
        <w:t xml:space="preserve">When you have completed numbering the skills from easiest to hardest, check your answers with the answer key provided.  Then see if you can demonstrate each of these skills with colleague.  </w:t>
      </w:r>
    </w:p>
    <w:p w14:paraId="642CE307" w14:textId="77777777" w:rsidR="005A0557" w:rsidRDefault="005A0557" w:rsidP="005A0557">
      <w:pPr>
        <w:jc w:val="center"/>
        <w:rPr>
          <w:b/>
        </w:rPr>
      </w:pPr>
    </w:p>
    <w:p w14:paraId="290E6780" w14:textId="77777777" w:rsidR="005A0557" w:rsidRDefault="005A0557" w:rsidP="005A0557">
      <w:pPr>
        <w:jc w:val="center"/>
        <w:rPr>
          <w:b/>
        </w:rPr>
      </w:pPr>
    </w:p>
    <w:p w14:paraId="28A558D1" w14:textId="77777777" w:rsidR="005A0557" w:rsidRDefault="005A0557" w:rsidP="005A0557">
      <w:pPr>
        <w:jc w:val="center"/>
        <w:rPr>
          <w:b/>
        </w:rPr>
      </w:pPr>
    </w:p>
    <w:p w14:paraId="6A4D100E" w14:textId="77777777" w:rsidR="005A0557" w:rsidRDefault="005A0557" w:rsidP="005A0557">
      <w:pPr>
        <w:rPr>
          <w:b/>
        </w:rPr>
      </w:pPr>
    </w:p>
    <w:p w14:paraId="5C50C059" w14:textId="77777777" w:rsidR="008D537E" w:rsidRDefault="008D537E" w:rsidP="005A0557">
      <w:pPr>
        <w:jc w:val="center"/>
        <w:rPr>
          <w:b/>
          <w:sz w:val="32"/>
        </w:rPr>
      </w:pPr>
    </w:p>
    <w:p w14:paraId="20EFF2A5" w14:textId="77777777" w:rsidR="008D537E" w:rsidRDefault="008D537E" w:rsidP="005A0557">
      <w:pPr>
        <w:jc w:val="center"/>
        <w:rPr>
          <w:b/>
          <w:sz w:val="32"/>
        </w:rPr>
      </w:pPr>
    </w:p>
    <w:p w14:paraId="5F99A326" w14:textId="77777777" w:rsidR="008D537E" w:rsidRDefault="008D537E" w:rsidP="007B505E">
      <w:pPr>
        <w:rPr>
          <w:b/>
          <w:sz w:val="32"/>
        </w:rPr>
      </w:pPr>
    </w:p>
    <w:p w14:paraId="296DE9E4" w14:textId="77777777" w:rsidR="005A0557" w:rsidRPr="00843D9B" w:rsidRDefault="005A0557" w:rsidP="005A0557">
      <w:pPr>
        <w:jc w:val="center"/>
        <w:rPr>
          <w:b/>
          <w:sz w:val="32"/>
        </w:rPr>
      </w:pPr>
      <w:r w:rsidRPr="00843D9B">
        <w:rPr>
          <w:b/>
          <w:sz w:val="32"/>
        </w:rPr>
        <w:lastRenderedPageBreak/>
        <w:t>Answer Key</w:t>
      </w:r>
    </w:p>
    <w:p w14:paraId="78B28C84" w14:textId="77777777" w:rsidR="005A0557" w:rsidRPr="00843D9B" w:rsidRDefault="005A0557" w:rsidP="005A0557">
      <w:pPr>
        <w:jc w:val="center"/>
        <w:rPr>
          <w:b/>
          <w:sz w:val="28"/>
        </w:rPr>
      </w:pPr>
      <w:r w:rsidRPr="00843D9B">
        <w:rPr>
          <w:b/>
          <w:sz w:val="28"/>
        </w:rPr>
        <w:t>Phonological Awareness Application Activity #1</w:t>
      </w:r>
    </w:p>
    <w:p w14:paraId="74C5A919" w14:textId="77777777" w:rsidR="005A0557" w:rsidRDefault="005A0557" w:rsidP="005A0557"/>
    <w:tbl>
      <w:tblPr>
        <w:tblW w:w="0" w:type="auto"/>
        <w:tblInd w:w="545" w:type="dxa"/>
        <w:tblLayout w:type="fixed"/>
        <w:tblLook w:val="0000" w:firstRow="0" w:lastRow="0" w:firstColumn="0" w:lastColumn="0" w:noHBand="0" w:noVBand="0"/>
      </w:tblPr>
      <w:tblGrid>
        <w:gridCol w:w="4135"/>
        <w:gridCol w:w="4675"/>
      </w:tblGrid>
      <w:tr w:rsidR="005A0557" w14:paraId="5BAC1491" w14:textId="77777777" w:rsidTr="005A0557">
        <w:trPr>
          <w:cantSplit/>
          <w:trHeight w:val="260"/>
        </w:trPr>
        <w:tc>
          <w:tcPr>
            <w:tcW w:w="413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5DF51BBE" w14:textId="77777777" w:rsidR="005A0557" w:rsidRDefault="005A0557" w:rsidP="005A0557">
            <w:pPr>
              <w:pStyle w:val="TableGrid1"/>
              <w:jc w:val="center"/>
              <w:rPr>
                <w:b/>
                <w:sz w:val="28"/>
              </w:rPr>
            </w:pPr>
          </w:p>
          <w:p w14:paraId="1F362503" w14:textId="77777777" w:rsidR="005A0557" w:rsidRPr="005A0557" w:rsidRDefault="005A0557" w:rsidP="005A0557">
            <w:pPr>
              <w:pStyle w:val="TableGrid1"/>
              <w:jc w:val="center"/>
              <w:rPr>
                <w:b/>
                <w:sz w:val="28"/>
                <w14:shadow w14:blurRad="50800" w14:dist="38100" w14:dir="2700000" w14:sx="100000" w14:sy="100000" w14:kx="0" w14:ky="0" w14:algn="tl">
                  <w14:srgbClr w14:val="000000">
                    <w14:alpha w14:val="60000"/>
                  </w14:srgbClr>
                </w14:shadow>
              </w:rPr>
            </w:pPr>
            <w:r w:rsidRPr="005A0557">
              <w:rPr>
                <w:b/>
                <w:sz w:val="28"/>
                <w14:shadow w14:blurRad="50800" w14:dist="38100" w14:dir="2700000" w14:sx="100000" w14:sy="100000" w14:kx="0" w14:ky="0" w14:algn="tl">
                  <w14:srgbClr w14:val="000000">
                    <w14:alpha w14:val="60000"/>
                  </w14:srgbClr>
                </w14:shadow>
              </w:rPr>
              <w:t>Difficulty Level</w:t>
            </w:r>
          </w:p>
          <w:p w14:paraId="7B36A786" w14:textId="77777777" w:rsidR="005A0557" w:rsidRPr="00843D9B" w:rsidRDefault="005A0557" w:rsidP="005A0557">
            <w:pPr>
              <w:pStyle w:val="TableGrid1"/>
              <w:jc w:val="center"/>
              <w:rPr>
                <w:b/>
                <w:sz w:val="28"/>
              </w:rPr>
            </w:pPr>
          </w:p>
        </w:tc>
        <w:tc>
          <w:tcPr>
            <w:tcW w:w="4675" w:type="dxa"/>
            <w:tcBorders>
              <w:top w:val="single" w:sz="4" w:space="0" w:color="000000"/>
              <w:left w:val="single" w:sz="4" w:space="0" w:color="000000"/>
              <w:bottom w:val="single" w:sz="4" w:space="0" w:color="000000"/>
              <w:right w:val="single" w:sz="4" w:space="0" w:color="000000"/>
            </w:tcBorders>
            <w:shd w:val="clear" w:color="auto" w:fill="FFFF00"/>
            <w:tcMar>
              <w:top w:w="0" w:type="dxa"/>
              <w:left w:w="0" w:type="dxa"/>
              <w:bottom w:w="0" w:type="dxa"/>
              <w:right w:w="0" w:type="dxa"/>
            </w:tcMar>
          </w:tcPr>
          <w:p w14:paraId="7AC5ABCC" w14:textId="77777777" w:rsidR="005A0557" w:rsidRDefault="005A0557" w:rsidP="005A0557">
            <w:pPr>
              <w:pStyle w:val="TableGrid1"/>
              <w:jc w:val="center"/>
              <w:rPr>
                <w:b/>
                <w:sz w:val="28"/>
              </w:rPr>
            </w:pPr>
          </w:p>
          <w:p w14:paraId="0C5CB583" w14:textId="77777777" w:rsidR="005A0557" w:rsidRPr="005A0557" w:rsidRDefault="005A0557" w:rsidP="005A0557">
            <w:pPr>
              <w:pStyle w:val="TableGrid1"/>
              <w:jc w:val="center"/>
              <w:rPr>
                <w:b/>
                <w:sz w:val="28"/>
                <w14:shadow w14:blurRad="50800" w14:dist="38100" w14:dir="2700000" w14:sx="100000" w14:sy="100000" w14:kx="0" w14:ky="0" w14:algn="tl">
                  <w14:srgbClr w14:val="000000">
                    <w14:alpha w14:val="60000"/>
                  </w14:srgbClr>
                </w14:shadow>
              </w:rPr>
            </w:pPr>
            <w:r w:rsidRPr="005A0557">
              <w:rPr>
                <w:b/>
                <w:sz w:val="28"/>
                <w14:shadow w14:blurRad="50800" w14:dist="38100" w14:dir="2700000" w14:sx="100000" w14:sy="100000" w14:kx="0" w14:ky="0" w14:algn="tl">
                  <w14:srgbClr w14:val="000000">
                    <w14:alpha w14:val="60000"/>
                  </w14:srgbClr>
                </w14:shadow>
              </w:rPr>
              <w:t>Phonological Awareness Skill</w:t>
            </w:r>
          </w:p>
        </w:tc>
      </w:tr>
      <w:tr w:rsidR="005A0557" w14:paraId="32B80E82"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DDE6E" w14:textId="77777777" w:rsidR="005A0557" w:rsidRPr="00843D9B" w:rsidRDefault="005A0557" w:rsidP="005A0557">
            <w:pPr>
              <w:pStyle w:val="TableGrid1"/>
              <w:jc w:val="center"/>
              <w:rPr>
                <w:b/>
                <w:sz w:val="32"/>
              </w:rPr>
            </w:pPr>
            <w:r w:rsidRPr="00843D9B">
              <w:rPr>
                <w:b/>
                <w:sz w:val="32"/>
              </w:rPr>
              <w:t>5</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B2769" w14:textId="77777777" w:rsidR="005A0557" w:rsidRPr="00843D9B" w:rsidRDefault="005A0557" w:rsidP="005A0557">
            <w:pPr>
              <w:pStyle w:val="TableGrid1"/>
              <w:jc w:val="center"/>
              <w:rPr>
                <w:b/>
                <w:sz w:val="24"/>
              </w:rPr>
            </w:pPr>
          </w:p>
          <w:p w14:paraId="4BD3ADF4" w14:textId="77777777" w:rsidR="005A0557" w:rsidRPr="00843D9B" w:rsidRDefault="005A0557" w:rsidP="005A0557">
            <w:pPr>
              <w:pStyle w:val="TableGrid1"/>
              <w:jc w:val="center"/>
              <w:rPr>
                <w:b/>
                <w:sz w:val="24"/>
              </w:rPr>
            </w:pPr>
            <w:r>
              <w:rPr>
                <w:b/>
                <w:sz w:val="24"/>
              </w:rPr>
              <w:t>Phoneme Deletion and M</w:t>
            </w:r>
            <w:r w:rsidRPr="00843D9B">
              <w:rPr>
                <w:b/>
                <w:sz w:val="24"/>
              </w:rPr>
              <w:t>anipulation</w:t>
            </w:r>
          </w:p>
          <w:p w14:paraId="12C53612" w14:textId="77777777" w:rsidR="005A0557" w:rsidRPr="00843D9B" w:rsidRDefault="005A0557" w:rsidP="005A0557">
            <w:pPr>
              <w:pStyle w:val="TableGrid1"/>
              <w:jc w:val="center"/>
              <w:rPr>
                <w:b/>
                <w:sz w:val="24"/>
              </w:rPr>
            </w:pPr>
          </w:p>
        </w:tc>
      </w:tr>
      <w:tr w:rsidR="005A0557" w14:paraId="4B4F339C"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114D05" w14:textId="4F938133" w:rsidR="005A0557" w:rsidRPr="00843D9B" w:rsidRDefault="007B505E" w:rsidP="005A0557">
            <w:pPr>
              <w:pStyle w:val="TableGrid1"/>
              <w:jc w:val="center"/>
              <w:rPr>
                <w:b/>
                <w:sz w:val="32"/>
              </w:rPr>
            </w:pPr>
            <w:r>
              <w:rPr>
                <w:b/>
                <w:sz w:val="32"/>
              </w:rPr>
              <w:t>2</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C490B5" w14:textId="77777777" w:rsidR="005A0557" w:rsidRPr="00843D9B" w:rsidRDefault="005A0557" w:rsidP="005A0557">
            <w:pPr>
              <w:pStyle w:val="TableGrid1"/>
              <w:jc w:val="center"/>
              <w:rPr>
                <w:b/>
                <w:sz w:val="24"/>
              </w:rPr>
            </w:pPr>
          </w:p>
          <w:p w14:paraId="63F04C10" w14:textId="77777777" w:rsidR="005A0557" w:rsidRPr="00843D9B" w:rsidRDefault="005A0557" w:rsidP="005A0557">
            <w:pPr>
              <w:pStyle w:val="TableGrid1"/>
              <w:jc w:val="center"/>
              <w:rPr>
                <w:b/>
                <w:sz w:val="24"/>
              </w:rPr>
            </w:pPr>
            <w:r>
              <w:rPr>
                <w:b/>
                <w:sz w:val="24"/>
              </w:rPr>
              <w:t>Sentence S</w:t>
            </w:r>
            <w:r w:rsidRPr="00843D9B">
              <w:rPr>
                <w:b/>
                <w:sz w:val="24"/>
              </w:rPr>
              <w:t>egmentation</w:t>
            </w:r>
          </w:p>
          <w:p w14:paraId="14A2F9A0" w14:textId="77777777" w:rsidR="005A0557" w:rsidRPr="00843D9B" w:rsidRDefault="005A0557" w:rsidP="005A0557">
            <w:pPr>
              <w:pStyle w:val="TableGrid1"/>
              <w:jc w:val="center"/>
              <w:rPr>
                <w:b/>
                <w:sz w:val="24"/>
              </w:rPr>
            </w:pPr>
          </w:p>
        </w:tc>
      </w:tr>
      <w:tr w:rsidR="005A0557" w14:paraId="04644936"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7BC243" w14:textId="77777777" w:rsidR="005A0557" w:rsidRPr="00843D9B" w:rsidRDefault="005A0557" w:rsidP="005A0557">
            <w:pPr>
              <w:pStyle w:val="TableGrid1"/>
              <w:jc w:val="center"/>
              <w:rPr>
                <w:b/>
                <w:sz w:val="32"/>
              </w:rPr>
            </w:pPr>
            <w:r w:rsidRPr="00843D9B">
              <w:rPr>
                <w:b/>
                <w:sz w:val="32"/>
              </w:rPr>
              <w:t>3</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D84EF7" w14:textId="77777777" w:rsidR="005A0557" w:rsidRPr="00843D9B" w:rsidRDefault="005A0557" w:rsidP="005A0557">
            <w:pPr>
              <w:pStyle w:val="TableGrid1"/>
              <w:jc w:val="center"/>
              <w:rPr>
                <w:b/>
                <w:sz w:val="24"/>
              </w:rPr>
            </w:pPr>
          </w:p>
          <w:p w14:paraId="4B5A56A3" w14:textId="77777777" w:rsidR="005A0557" w:rsidRPr="00843D9B" w:rsidRDefault="005A0557" w:rsidP="005A0557">
            <w:pPr>
              <w:pStyle w:val="TableGrid1"/>
              <w:jc w:val="center"/>
              <w:rPr>
                <w:b/>
                <w:sz w:val="24"/>
              </w:rPr>
            </w:pPr>
            <w:r>
              <w:rPr>
                <w:b/>
                <w:sz w:val="24"/>
              </w:rPr>
              <w:t>Onset-Rime Blending and Segmenting</w:t>
            </w:r>
          </w:p>
          <w:p w14:paraId="63BA7D42" w14:textId="77777777" w:rsidR="005A0557" w:rsidRPr="00843D9B" w:rsidRDefault="005A0557" w:rsidP="005A0557">
            <w:pPr>
              <w:pStyle w:val="TableGrid1"/>
              <w:jc w:val="center"/>
              <w:rPr>
                <w:b/>
                <w:sz w:val="24"/>
              </w:rPr>
            </w:pPr>
          </w:p>
        </w:tc>
      </w:tr>
      <w:tr w:rsidR="005A0557" w14:paraId="3D00366C" w14:textId="77777777" w:rsidTr="005A0557">
        <w:trPr>
          <w:cantSplit/>
          <w:trHeight w:val="78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59563D" w14:textId="2315CCA2" w:rsidR="005A0557" w:rsidRPr="00843D9B" w:rsidRDefault="007B505E" w:rsidP="005A0557">
            <w:pPr>
              <w:pStyle w:val="TableGrid1"/>
              <w:jc w:val="center"/>
              <w:rPr>
                <w:b/>
                <w:sz w:val="32"/>
              </w:rPr>
            </w:pPr>
            <w:r>
              <w:rPr>
                <w:b/>
                <w:sz w:val="32"/>
              </w:rPr>
              <w:t>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E2FC8" w14:textId="77777777" w:rsidR="005A0557" w:rsidRPr="00843D9B" w:rsidRDefault="005A0557" w:rsidP="005A0557">
            <w:pPr>
              <w:pStyle w:val="TableGrid1"/>
              <w:jc w:val="center"/>
              <w:rPr>
                <w:b/>
                <w:sz w:val="24"/>
              </w:rPr>
            </w:pPr>
          </w:p>
          <w:p w14:paraId="5E8C12C0" w14:textId="77777777" w:rsidR="005A0557" w:rsidRPr="00843D9B" w:rsidRDefault="005A0557" w:rsidP="005A0557">
            <w:pPr>
              <w:pStyle w:val="TableGrid1"/>
              <w:jc w:val="center"/>
              <w:rPr>
                <w:b/>
                <w:sz w:val="24"/>
              </w:rPr>
            </w:pPr>
            <w:r w:rsidRPr="00843D9B">
              <w:rPr>
                <w:b/>
                <w:sz w:val="24"/>
              </w:rPr>
              <w:t>Rhyming</w:t>
            </w:r>
          </w:p>
          <w:p w14:paraId="3EB83CC5" w14:textId="77777777" w:rsidR="005A0557" w:rsidRPr="00843D9B" w:rsidRDefault="005A0557" w:rsidP="005A0557">
            <w:pPr>
              <w:pStyle w:val="TableGrid1"/>
              <w:jc w:val="center"/>
              <w:rPr>
                <w:b/>
                <w:sz w:val="24"/>
              </w:rPr>
            </w:pPr>
          </w:p>
        </w:tc>
      </w:tr>
      <w:tr w:rsidR="005A0557" w14:paraId="71CCEF88" w14:textId="77777777" w:rsidTr="005A0557">
        <w:trPr>
          <w:cantSplit/>
          <w:trHeight w:val="1040"/>
        </w:trPr>
        <w:tc>
          <w:tcPr>
            <w:tcW w:w="41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349371" w14:textId="77777777" w:rsidR="005A0557" w:rsidRPr="00843D9B" w:rsidRDefault="005A0557" w:rsidP="005A0557">
            <w:pPr>
              <w:pStyle w:val="TableGrid1"/>
              <w:jc w:val="center"/>
              <w:rPr>
                <w:b/>
                <w:sz w:val="32"/>
              </w:rPr>
            </w:pPr>
            <w:r w:rsidRPr="00843D9B">
              <w:rPr>
                <w:b/>
                <w:sz w:val="32"/>
              </w:rPr>
              <w:t>4</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093776" w14:textId="77777777" w:rsidR="005A0557" w:rsidRPr="00843D9B" w:rsidRDefault="005A0557" w:rsidP="005A0557">
            <w:pPr>
              <w:pStyle w:val="TableGrid1"/>
              <w:jc w:val="center"/>
              <w:rPr>
                <w:b/>
                <w:sz w:val="24"/>
              </w:rPr>
            </w:pPr>
          </w:p>
          <w:p w14:paraId="34A16270" w14:textId="77777777" w:rsidR="005A0557" w:rsidRPr="00843D9B" w:rsidRDefault="005A0557" w:rsidP="005A0557">
            <w:pPr>
              <w:pStyle w:val="TableGrid1"/>
              <w:jc w:val="center"/>
              <w:rPr>
                <w:b/>
                <w:sz w:val="24"/>
              </w:rPr>
            </w:pPr>
            <w:r>
              <w:rPr>
                <w:b/>
                <w:sz w:val="24"/>
              </w:rPr>
              <w:t>Blending and Segmenting Individual P</w:t>
            </w:r>
            <w:r w:rsidRPr="00843D9B">
              <w:rPr>
                <w:b/>
                <w:sz w:val="24"/>
              </w:rPr>
              <w:t>honemes</w:t>
            </w:r>
          </w:p>
          <w:p w14:paraId="2E4A41D9" w14:textId="77777777" w:rsidR="005A0557" w:rsidRPr="00843D9B" w:rsidRDefault="005A0557" w:rsidP="005A0557">
            <w:pPr>
              <w:pStyle w:val="TableGrid1"/>
              <w:jc w:val="center"/>
              <w:rPr>
                <w:b/>
                <w:sz w:val="24"/>
              </w:rPr>
            </w:pPr>
          </w:p>
        </w:tc>
      </w:tr>
    </w:tbl>
    <w:p w14:paraId="5E0E1C1B" w14:textId="77777777" w:rsidR="005A0557" w:rsidRDefault="005A0557" w:rsidP="005A0557">
      <w:pPr>
        <w:rPr>
          <w:rFonts w:ascii="Times New Roman" w:eastAsia="Times New Roman" w:hAnsi="Times New Roman"/>
          <w:sz w:val="20"/>
          <w:lang w:bidi="x-none"/>
        </w:rPr>
      </w:pPr>
    </w:p>
    <w:p w14:paraId="6C62A4FC" w14:textId="77777777" w:rsidR="000E3969" w:rsidRDefault="000E3969"/>
    <w:p w14:paraId="1F603F7A" w14:textId="64460AED" w:rsidR="00290468" w:rsidRDefault="00290468" w:rsidP="00290468"/>
    <w:p w14:paraId="18F7F176" w14:textId="77777777" w:rsidR="00290468" w:rsidRPr="00290468" w:rsidRDefault="00290468" w:rsidP="00290468">
      <w:pPr>
        <w:rPr>
          <w:sz w:val="28"/>
          <w:szCs w:val="28"/>
        </w:rPr>
      </w:pPr>
    </w:p>
    <w:sectPr w:rsidR="00290468" w:rsidRPr="00290468"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2">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E3969"/>
    <w:rsid w:val="001358C5"/>
    <w:rsid w:val="00290468"/>
    <w:rsid w:val="003A5AD5"/>
    <w:rsid w:val="003D4563"/>
    <w:rsid w:val="004250B8"/>
    <w:rsid w:val="0047524D"/>
    <w:rsid w:val="005A0557"/>
    <w:rsid w:val="0063533A"/>
    <w:rsid w:val="00772490"/>
    <w:rsid w:val="00780E17"/>
    <w:rsid w:val="007B505E"/>
    <w:rsid w:val="008D537E"/>
    <w:rsid w:val="00C3780E"/>
    <w:rsid w:val="00E655AF"/>
    <w:rsid w:val="00FB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 w:type="paragraph" w:customStyle="1" w:styleId="TableGrid1">
    <w:name w:val="Table Grid1"/>
    <w:rsid w:val="005A0557"/>
    <w:rPr>
      <w:rFonts w:ascii="Lucida Grande" w:eastAsia="ヒラギノ角ゴ Pro W3" w:hAnsi="Lucida Grande" w:cs="Times New Roman"/>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 w:type="paragraph" w:customStyle="1" w:styleId="TableGrid1">
    <w:name w:val="Table Grid1"/>
    <w:rsid w:val="005A0557"/>
    <w:rPr>
      <w:rFonts w:ascii="Lucida Grande" w:eastAsia="ヒラギノ角ゴ Pro W3" w:hAnsi="Lucida Grande"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1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145</Words>
  <Characters>830</Characters>
  <Application>Microsoft Macintosh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8</cp:revision>
  <dcterms:created xsi:type="dcterms:W3CDTF">2014-10-01T18:28:00Z</dcterms:created>
  <dcterms:modified xsi:type="dcterms:W3CDTF">2015-01-26T22:32:00Z</dcterms:modified>
</cp:coreProperties>
</file>